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9B" w:rsidRDefault="002D40A9">
      <w:r w:rsidRPr="00D64B7B">
        <w:rPr>
          <w:noProof/>
        </w:rPr>
        <w:drawing>
          <wp:anchor distT="0" distB="0" distL="114300" distR="114300" simplePos="0" relativeHeight="251662336" behindDoc="1" locked="0" layoutInCell="1" allowOverlap="1" wp14:anchorId="3073272B" wp14:editId="4CB2586A">
            <wp:simplePos x="0" y="0"/>
            <wp:positionH relativeFrom="page">
              <wp:posOffset>552450</wp:posOffset>
            </wp:positionH>
            <wp:positionV relativeFrom="paragraph">
              <wp:posOffset>0</wp:posOffset>
            </wp:positionV>
            <wp:extent cx="282448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415" y="21392"/>
                <wp:lineTo x="21415" y="0"/>
                <wp:lineTo x="0" y="0"/>
              </wp:wrapPolygon>
            </wp:wrapTight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48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80AF5" wp14:editId="64092F8B">
                <wp:simplePos x="0" y="0"/>
                <wp:positionH relativeFrom="column">
                  <wp:posOffset>7143750</wp:posOffset>
                </wp:positionH>
                <wp:positionV relativeFrom="paragraph">
                  <wp:posOffset>-28575</wp:posOffset>
                </wp:positionV>
                <wp:extent cx="1476375" cy="8667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0F85" w:rsidRPr="003B649B" w:rsidRDefault="003B649B" w:rsidP="00230F85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B649B"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80A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2.5pt;margin-top:-2.25pt;width:116.2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" filled="f" stroked="f">
                <v:textbox>
                  <w:txbxContent>
                    <w:p w:rsidR="00230F85" w:rsidRPr="003B649B" w:rsidRDefault="003B649B" w:rsidP="00230F85">
                      <w:pPr>
                        <w:jc w:val="center"/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B649B"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230F85">
        <w:tab/>
      </w:r>
      <w:r w:rsidR="00230F85">
        <w:tab/>
      </w:r>
      <w:r w:rsidR="00230F85">
        <w:tab/>
      </w:r>
      <w:r w:rsidR="00230F85">
        <w:tab/>
      </w:r>
    </w:p>
    <w:p w:rsidR="003B649B" w:rsidRDefault="003B649B"/>
    <w:p w:rsidR="002D40A9" w:rsidRDefault="003B649B">
      <w:r>
        <w:t xml:space="preserve">                </w:t>
      </w:r>
    </w:p>
    <w:p w:rsidR="00230F85" w:rsidRDefault="003B649B">
      <w:pPr>
        <w:rPr>
          <w:i/>
          <w:sz w:val="32"/>
        </w:rPr>
      </w:pPr>
      <w:r>
        <w:t xml:space="preserve">                               </w:t>
      </w:r>
      <w:r w:rsidR="006C630E">
        <w:t xml:space="preserve"> </w:t>
      </w:r>
      <w:r w:rsidR="00230F85" w:rsidRPr="00230F85">
        <w:rPr>
          <w:i/>
          <w:sz w:val="32"/>
        </w:rPr>
        <w:t>This Certifies That</w:t>
      </w:r>
    </w:p>
    <w:p w:rsidR="00230F85" w:rsidRPr="00AA7BDF" w:rsidRDefault="00AA7BDF" w:rsidP="003B649B">
      <w:pPr>
        <w:rPr>
          <w:sz w:val="108"/>
          <w:szCs w:val="108"/>
          <w:u w:val="single"/>
        </w:rPr>
      </w:pPr>
      <w:r>
        <w:rPr>
          <w:sz w:val="108"/>
          <w:szCs w:val="108"/>
          <w:u w:val="single"/>
        </w:rPr>
        <w:t>______</w:t>
      </w:r>
      <w:r w:rsidR="00A70C17">
        <w:rPr>
          <w:sz w:val="108"/>
          <w:szCs w:val="108"/>
          <w:u w:val="single"/>
        </w:rPr>
        <w:t>__</w:t>
      </w:r>
      <w:r>
        <w:rPr>
          <w:sz w:val="108"/>
          <w:szCs w:val="108"/>
          <w:u w:val="single"/>
        </w:rPr>
        <w:t>_____</w:t>
      </w:r>
    </w:p>
    <w:p w:rsidR="00230F85" w:rsidRDefault="003B649B" w:rsidP="00230F8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230F85">
        <w:rPr>
          <w:sz w:val="44"/>
          <w:szCs w:val="44"/>
        </w:rPr>
        <w:t>From</w:t>
      </w:r>
    </w:p>
    <w:p w:rsidR="00230F85" w:rsidRPr="00AA7BDF" w:rsidRDefault="00A70C17" w:rsidP="00230F85">
      <w:pPr>
        <w:jc w:val="center"/>
        <w:rPr>
          <w:sz w:val="108"/>
          <w:szCs w:val="108"/>
          <w:u w:val="single"/>
        </w:rPr>
      </w:pPr>
      <w:r>
        <w:rPr>
          <w:sz w:val="108"/>
          <w:szCs w:val="108"/>
          <w:u w:val="single"/>
        </w:rPr>
        <w:t>______________</w:t>
      </w:r>
      <w:r w:rsidR="00AA7BDF">
        <w:rPr>
          <w:sz w:val="108"/>
          <w:szCs w:val="108"/>
          <w:u w:val="single"/>
        </w:rPr>
        <w:t>____</w:t>
      </w:r>
    </w:p>
    <w:p w:rsidR="00230F85" w:rsidRPr="00E331B0" w:rsidRDefault="00230F85" w:rsidP="00230F85">
      <w:pPr>
        <w:rPr>
          <w:sz w:val="24"/>
          <w:szCs w:val="44"/>
        </w:rPr>
      </w:pPr>
    </w:p>
    <w:p w:rsidR="00230F85" w:rsidRPr="00AA7BDF" w:rsidRDefault="007F387B" w:rsidP="00230F85">
      <w:pPr>
        <w:jc w:val="right"/>
        <w:rPr>
          <w:i/>
          <w:sz w:val="44"/>
          <w:szCs w:val="44"/>
        </w:rPr>
      </w:pPr>
      <w:r>
        <w:rPr>
          <w:i/>
          <w:sz w:val="44"/>
          <w:szCs w:val="44"/>
        </w:rPr>
        <w:t>Starred in</w:t>
      </w:r>
      <w:r w:rsidR="00230F85" w:rsidRPr="00AA7BDF">
        <w:rPr>
          <w:i/>
          <w:sz w:val="44"/>
          <w:szCs w:val="44"/>
        </w:rPr>
        <w:t xml:space="preserve"> the “</w:t>
      </w:r>
      <w:r w:rsidR="003B649B">
        <w:rPr>
          <w:i/>
          <w:sz w:val="44"/>
          <w:szCs w:val="44"/>
        </w:rPr>
        <w:t>Bright Lights, Bright Future</w:t>
      </w:r>
      <w:r w:rsidR="00230F85" w:rsidRPr="00AA7BDF">
        <w:rPr>
          <w:i/>
          <w:sz w:val="44"/>
          <w:szCs w:val="44"/>
        </w:rPr>
        <w:t xml:space="preserve">” </w:t>
      </w:r>
      <w:r>
        <w:rPr>
          <w:i/>
          <w:sz w:val="44"/>
          <w:szCs w:val="44"/>
        </w:rPr>
        <w:t>Show</w:t>
      </w:r>
    </w:p>
    <w:p w:rsidR="00230F85" w:rsidRPr="00AA7BDF" w:rsidRDefault="003B649B" w:rsidP="00230F85">
      <w:pPr>
        <w:jc w:val="right"/>
        <w:rPr>
          <w:i/>
          <w:sz w:val="44"/>
          <w:szCs w:val="44"/>
        </w:rPr>
      </w:pPr>
      <w:r>
        <w:rPr>
          <w:i/>
          <w:sz w:val="44"/>
          <w:szCs w:val="44"/>
        </w:rPr>
        <w:t>At the 2017</w:t>
      </w:r>
      <w:r w:rsidR="00230F85" w:rsidRPr="00AA7BDF">
        <w:rPr>
          <w:i/>
          <w:sz w:val="44"/>
          <w:szCs w:val="44"/>
        </w:rPr>
        <w:t xml:space="preserve"> Kansas FCCLA</w:t>
      </w:r>
    </w:p>
    <w:p w:rsidR="00230F85" w:rsidRPr="00AA7BDF" w:rsidRDefault="00230F85" w:rsidP="00230F85">
      <w:pPr>
        <w:jc w:val="right"/>
        <w:rPr>
          <w:sz w:val="44"/>
          <w:szCs w:val="44"/>
        </w:rPr>
      </w:pPr>
      <w:bookmarkStart w:id="0" w:name="_GoBack"/>
      <w:r w:rsidRPr="00AA7BDF">
        <w:rPr>
          <w:i/>
          <w:sz w:val="44"/>
          <w:szCs w:val="44"/>
        </w:rPr>
        <w:t>State Leadership Conference</w:t>
      </w:r>
      <w:bookmarkEnd w:id="0"/>
    </w:p>
    <w:sectPr w:rsidR="00230F85" w:rsidRPr="00AA7BDF" w:rsidSect="00230F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F85" w:rsidRDefault="00230F85" w:rsidP="00230F85">
      <w:pPr>
        <w:spacing w:after="0" w:line="240" w:lineRule="auto"/>
      </w:pPr>
      <w:r>
        <w:separator/>
      </w:r>
    </w:p>
  </w:endnote>
  <w:endnote w:type="continuationSeparator" w:id="0">
    <w:p w:rsidR="00230F85" w:rsidRDefault="00230F85" w:rsidP="0023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F85" w:rsidRDefault="00230F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F85" w:rsidRDefault="00230F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F85" w:rsidRDefault="00230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F85" w:rsidRDefault="00230F85" w:rsidP="00230F85">
      <w:pPr>
        <w:spacing w:after="0" w:line="240" w:lineRule="auto"/>
      </w:pPr>
      <w:r>
        <w:separator/>
      </w:r>
    </w:p>
  </w:footnote>
  <w:footnote w:type="continuationSeparator" w:id="0">
    <w:p w:rsidR="00230F85" w:rsidRDefault="00230F85" w:rsidP="00230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F85" w:rsidRDefault="002D40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367392" o:spid="_x0000_s2053" type="#_x0000_t75" style="position:absolute;margin-left:0;margin-top:0;width:647.85pt;height:362.95pt;z-index:-251657216;mso-position-horizontal:center;mso-position-horizontal-relative:margin;mso-position-vertical:center;mso-position-vertical-relative:margin" o:allowincell="f">
          <v:imagedata r:id="rId1" o:title="FCCL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F85" w:rsidRDefault="002D40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367393" o:spid="_x0000_s2054" type="#_x0000_t75" style="position:absolute;margin-left:0;margin-top:0;width:647.85pt;height:362.95pt;z-index:-251656192;mso-position-horizontal:center;mso-position-horizontal-relative:margin;mso-position-vertical:center;mso-position-vertical-relative:margin" o:allowincell="f">
          <v:imagedata r:id="rId1" o:title="FCCL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F85" w:rsidRDefault="002D40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367391" o:spid="_x0000_s2052" type="#_x0000_t75" style="position:absolute;margin-left:0;margin-top:0;width:647.85pt;height:362.95pt;z-index:-251658240;mso-position-horizontal:center;mso-position-horizontal-relative:margin;mso-position-vertical:center;mso-position-vertical-relative:margin" o:allowincell="f">
          <v:imagedata r:id="rId1" o:title="FCCLA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12"/>
    <w:rsid w:val="002018E4"/>
    <w:rsid w:val="00230F85"/>
    <w:rsid w:val="002D40A9"/>
    <w:rsid w:val="00324D23"/>
    <w:rsid w:val="003B649B"/>
    <w:rsid w:val="0057011E"/>
    <w:rsid w:val="006C630E"/>
    <w:rsid w:val="007F387B"/>
    <w:rsid w:val="00863480"/>
    <w:rsid w:val="00A240F5"/>
    <w:rsid w:val="00A70C17"/>
    <w:rsid w:val="00A7581F"/>
    <w:rsid w:val="00AA7BDF"/>
    <w:rsid w:val="00AB2D12"/>
    <w:rsid w:val="00CC5979"/>
    <w:rsid w:val="00D7111F"/>
    <w:rsid w:val="00E3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8F16814"/>
  <w15:docId w15:val="{F782F083-1C6C-49C0-9523-C7E8DFB3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F85"/>
  </w:style>
  <w:style w:type="paragraph" w:styleId="Footer">
    <w:name w:val="footer"/>
    <w:basedOn w:val="Normal"/>
    <w:link w:val="FooterChar"/>
    <w:uiPriority w:val="99"/>
    <w:unhideWhenUsed/>
    <w:rsid w:val="00230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F85"/>
  </w:style>
  <w:style w:type="paragraph" w:styleId="BalloonText">
    <w:name w:val="Balloon Text"/>
    <w:basedOn w:val="Normal"/>
    <w:link w:val="BalloonTextChar"/>
    <w:uiPriority w:val="99"/>
    <w:semiHidden/>
    <w:unhideWhenUsed/>
    <w:rsid w:val="0023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L. Ward</dc:creator>
  <cp:lastModifiedBy>Mary L. Ward</cp:lastModifiedBy>
  <cp:revision>4</cp:revision>
  <cp:lastPrinted>2015-04-02T18:43:00Z</cp:lastPrinted>
  <dcterms:created xsi:type="dcterms:W3CDTF">2016-06-23T13:27:00Z</dcterms:created>
  <dcterms:modified xsi:type="dcterms:W3CDTF">2017-01-23T19:10:00Z</dcterms:modified>
</cp:coreProperties>
</file>