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27" w:rsidRDefault="0044672F">
      <w:pPr>
        <w:spacing w:before="76"/>
        <w:ind w:left="1979"/>
        <w:rPr>
          <w:rFonts w:ascii="Cambria"/>
          <w:sz w:val="32"/>
        </w:rPr>
      </w:pPr>
      <w:r>
        <w:rPr>
          <w:rFonts w:ascii="Cambria"/>
          <w:sz w:val="32"/>
          <w:u w:val="thick"/>
        </w:rPr>
        <w:t>Kansas FCCLA State Officer Selection Procedure</w:t>
      </w:r>
    </w:p>
    <w:p w:rsidR="008B2727" w:rsidRDefault="008B2727">
      <w:pPr>
        <w:pStyle w:val="BodyText"/>
        <w:spacing w:before="5"/>
        <w:rPr>
          <w:rFonts w:ascii="Cambria"/>
          <w:sz w:val="23"/>
        </w:rPr>
      </w:pPr>
    </w:p>
    <w:p w:rsidR="008B2727" w:rsidRDefault="0044672F">
      <w:pPr>
        <w:pStyle w:val="BodyText"/>
        <w:spacing w:before="92" w:line="237" w:lineRule="auto"/>
        <w:ind w:left="820" w:right="5141"/>
      </w:pPr>
      <w:r>
        <w:t>The selection committee will be composed of: 2 FCCLA Advisors</w:t>
      </w:r>
    </w:p>
    <w:p w:rsidR="008B2727" w:rsidRDefault="0044672F">
      <w:pPr>
        <w:pStyle w:val="BodyText"/>
        <w:spacing w:before="1"/>
        <w:ind w:left="820" w:right="6340"/>
      </w:pPr>
      <w:r>
        <w:t>1 FCCLA Alumni and Associates 1 FCCLA past state officer</w:t>
      </w:r>
    </w:p>
    <w:p w:rsidR="008B2727" w:rsidRDefault="0044672F">
      <w:pPr>
        <w:pStyle w:val="BodyText"/>
        <w:ind w:left="820" w:right="6960"/>
      </w:pPr>
      <w:r>
        <w:t>1 FCCLA district president 2 FCCLA at-large members</w:t>
      </w:r>
    </w:p>
    <w:p w:rsidR="008B2727" w:rsidRDefault="008B2727">
      <w:pPr>
        <w:pStyle w:val="BodyText"/>
        <w:spacing w:before="10"/>
      </w:pPr>
    </w:p>
    <w:p w:rsidR="008B2727" w:rsidRDefault="0044672F">
      <w:pPr>
        <w:pStyle w:val="Heading1"/>
      </w:pPr>
      <w:r>
        <w:t>PROCESS</w:t>
      </w:r>
    </w:p>
    <w:p w:rsidR="008B2727" w:rsidRDefault="0044672F">
      <w:pPr>
        <w:pStyle w:val="BodyText"/>
        <w:ind w:left="820" w:right="995"/>
      </w:pPr>
      <w:r>
        <w:t>The procedure will focus on trends that are used in business and industry to find the “right people for the right job. There are web sites available (go to search and type in</w:t>
      </w:r>
    </w:p>
    <w:p w:rsidR="008B2727" w:rsidRDefault="0044672F">
      <w:pPr>
        <w:pStyle w:val="BodyText"/>
        <w:ind w:left="820" w:right="1003"/>
      </w:pPr>
      <w:r>
        <w:t>“</w:t>
      </w:r>
      <w:proofErr w:type="gramStart"/>
      <w:r>
        <w:t>interview</w:t>
      </w:r>
      <w:proofErr w:type="gramEnd"/>
      <w:r>
        <w:t>”) for background resources on the interview process. For the selection process, the selection committee will include the following components:</w:t>
      </w:r>
    </w:p>
    <w:p w:rsidR="008B2727" w:rsidRDefault="0044672F">
      <w:pPr>
        <w:pStyle w:val="ListParagraph"/>
        <w:numPr>
          <w:ilvl w:val="0"/>
          <w:numId w:val="2"/>
        </w:numPr>
        <w:tabs>
          <w:tab w:val="left" w:pos="1180"/>
          <w:tab w:val="left" w:pos="1181"/>
        </w:tabs>
        <w:rPr>
          <w:sz w:val="24"/>
        </w:rPr>
      </w:pPr>
      <w:r>
        <w:rPr>
          <w:sz w:val="24"/>
        </w:rPr>
        <w:t>Interview</w:t>
      </w:r>
    </w:p>
    <w:p w:rsidR="008B2727" w:rsidRDefault="0044672F">
      <w:pPr>
        <w:pStyle w:val="ListParagraph"/>
        <w:numPr>
          <w:ilvl w:val="0"/>
          <w:numId w:val="2"/>
        </w:numPr>
        <w:tabs>
          <w:tab w:val="left" w:pos="1180"/>
          <w:tab w:val="left" w:pos="1181"/>
        </w:tabs>
        <w:spacing w:line="293" w:lineRule="exact"/>
        <w:rPr>
          <w:sz w:val="24"/>
        </w:rPr>
      </w:pPr>
      <w:r>
        <w:rPr>
          <w:sz w:val="24"/>
        </w:rPr>
        <w:t>Written Exam and</w:t>
      </w:r>
      <w:r>
        <w:rPr>
          <w:spacing w:val="-2"/>
          <w:sz w:val="24"/>
        </w:rPr>
        <w:t xml:space="preserve"> </w:t>
      </w:r>
      <w:r>
        <w:rPr>
          <w:sz w:val="24"/>
        </w:rPr>
        <w:t>activity</w:t>
      </w:r>
    </w:p>
    <w:p w:rsidR="008B2727" w:rsidRDefault="0044672F">
      <w:pPr>
        <w:pStyle w:val="ListParagraph"/>
        <w:numPr>
          <w:ilvl w:val="0"/>
          <w:numId w:val="2"/>
        </w:numPr>
        <w:tabs>
          <w:tab w:val="left" w:pos="1180"/>
          <w:tab w:val="left" w:pos="1181"/>
        </w:tabs>
        <w:spacing w:line="292" w:lineRule="exact"/>
        <w:rPr>
          <w:sz w:val="24"/>
        </w:rPr>
      </w:pPr>
      <w:r>
        <w:rPr>
          <w:sz w:val="24"/>
        </w:rPr>
        <w:t>Officer</w:t>
      </w:r>
      <w:r>
        <w:rPr>
          <w:spacing w:val="-5"/>
          <w:sz w:val="24"/>
        </w:rPr>
        <w:t xml:space="preserve"> </w:t>
      </w:r>
      <w:r>
        <w:rPr>
          <w:sz w:val="24"/>
        </w:rPr>
        <w:t>Presentation</w:t>
      </w:r>
    </w:p>
    <w:p w:rsidR="008B2727" w:rsidRDefault="0044672F">
      <w:pPr>
        <w:pStyle w:val="ListParagraph"/>
        <w:numPr>
          <w:ilvl w:val="0"/>
          <w:numId w:val="2"/>
        </w:numPr>
        <w:tabs>
          <w:tab w:val="left" w:pos="1180"/>
          <w:tab w:val="left" w:pos="1181"/>
        </w:tabs>
        <w:spacing w:line="292" w:lineRule="exact"/>
        <w:rPr>
          <w:sz w:val="24"/>
        </w:rPr>
      </w:pPr>
      <w:r>
        <w:rPr>
          <w:sz w:val="24"/>
        </w:rPr>
        <w:t>Committee</w:t>
      </w:r>
      <w:r>
        <w:rPr>
          <w:spacing w:val="-2"/>
          <w:sz w:val="24"/>
        </w:rPr>
        <w:t xml:space="preserve"> </w:t>
      </w:r>
      <w:r>
        <w:rPr>
          <w:sz w:val="24"/>
        </w:rPr>
        <w:t>Involvement</w:t>
      </w:r>
    </w:p>
    <w:p w:rsidR="008B2727" w:rsidRDefault="0044672F">
      <w:pPr>
        <w:pStyle w:val="BodyText"/>
        <w:ind w:left="820" w:right="1108"/>
      </w:pPr>
      <w:r>
        <w:t>The selection process for the candidates will begin on February 26 at 7:30 am at the Cross Wind Conference Center, Hesston, Kansas.</w:t>
      </w:r>
    </w:p>
    <w:p w:rsidR="008B2727" w:rsidRDefault="008B2727">
      <w:pPr>
        <w:pStyle w:val="BodyText"/>
        <w:spacing w:before="7"/>
      </w:pPr>
    </w:p>
    <w:p w:rsidR="008B2727" w:rsidRDefault="0044672F">
      <w:pPr>
        <w:pStyle w:val="Heading1"/>
        <w:spacing w:line="240" w:lineRule="auto"/>
      </w:pPr>
      <w:r>
        <w:t>Sunday</w:t>
      </w:r>
    </w:p>
    <w:p w:rsidR="008B2727" w:rsidRDefault="0044672F">
      <w:pPr>
        <w:pStyle w:val="ListParagraph"/>
        <w:numPr>
          <w:ilvl w:val="0"/>
          <w:numId w:val="1"/>
        </w:numPr>
        <w:tabs>
          <w:tab w:val="left" w:pos="459"/>
          <w:tab w:val="left" w:pos="460"/>
        </w:tabs>
        <w:spacing w:before="7" w:line="237" w:lineRule="auto"/>
        <w:ind w:right="1322"/>
        <w:rPr>
          <w:sz w:val="24"/>
        </w:rPr>
      </w:pPr>
      <w:r>
        <w:rPr>
          <w:sz w:val="24"/>
        </w:rPr>
        <w:t>The</w:t>
      </w:r>
      <w:r>
        <w:rPr>
          <w:spacing w:val="-8"/>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will</w:t>
      </w:r>
      <w:r>
        <w:rPr>
          <w:spacing w:val="-6"/>
          <w:sz w:val="24"/>
        </w:rPr>
        <w:t xml:space="preserve"> </w:t>
      </w:r>
      <w:r>
        <w:rPr>
          <w:sz w:val="24"/>
        </w:rPr>
        <w:t>meet</w:t>
      </w:r>
      <w:r>
        <w:rPr>
          <w:spacing w:val="-6"/>
          <w:sz w:val="24"/>
        </w:rPr>
        <w:t xml:space="preserve"> </w:t>
      </w:r>
      <w:r>
        <w:rPr>
          <w:sz w:val="24"/>
        </w:rPr>
        <w:t>with</w:t>
      </w:r>
      <w:r>
        <w:rPr>
          <w:spacing w:val="-4"/>
          <w:sz w:val="24"/>
        </w:rPr>
        <w:t xml:space="preserve"> </w:t>
      </w:r>
      <w:r>
        <w:rPr>
          <w:sz w:val="24"/>
        </w:rPr>
        <w:t>Mary</w:t>
      </w:r>
      <w:r>
        <w:rPr>
          <w:spacing w:val="-14"/>
          <w:sz w:val="24"/>
        </w:rPr>
        <w:t xml:space="preserve"> </w:t>
      </w:r>
      <w:r>
        <w:rPr>
          <w:sz w:val="24"/>
        </w:rPr>
        <w:t>Kane,</w:t>
      </w:r>
      <w:r>
        <w:rPr>
          <w:spacing w:val="-4"/>
          <w:sz w:val="24"/>
        </w:rPr>
        <w:t xml:space="preserve"> </w:t>
      </w:r>
      <w:r>
        <w:rPr>
          <w:sz w:val="24"/>
        </w:rPr>
        <w:t>facilitator,</w:t>
      </w:r>
      <w:r>
        <w:rPr>
          <w:spacing w:val="-4"/>
          <w:sz w:val="24"/>
        </w:rPr>
        <w:t xml:space="preserve"> </w:t>
      </w:r>
      <w:r>
        <w:rPr>
          <w:sz w:val="24"/>
        </w:rPr>
        <w:t>for</w:t>
      </w:r>
      <w:r>
        <w:rPr>
          <w:spacing w:val="-6"/>
          <w:sz w:val="24"/>
        </w:rPr>
        <w:t xml:space="preserve"> </w:t>
      </w:r>
      <w:r>
        <w:rPr>
          <w:sz w:val="24"/>
        </w:rPr>
        <w:t>training</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selection process at 6:30</w:t>
      </w:r>
      <w:r>
        <w:rPr>
          <w:spacing w:val="-1"/>
          <w:sz w:val="24"/>
        </w:rPr>
        <w:t xml:space="preserve"> </w:t>
      </w:r>
      <w:r>
        <w:rPr>
          <w:sz w:val="24"/>
        </w:rPr>
        <w:t>pm.</w:t>
      </w:r>
    </w:p>
    <w:p w:rsidR="008B2727" w:rsidRDefault="008B2727">
      <w:pPr>
        <w:pStyle w:val="BodyText"/>
        <w:spacing w:before="9"/>
        <w:rPr>
          <w:sz w:val="23"/>
        </w:rPr>
      </w:pPr>
    </w:p>
    <w:p w:rsidR="008B2727" w:rsidRDefault="0044672F">
      <w:pPr>
        <w:pStyle w:val="Heading1"/>
        <w:spacing w:before="1" w:line="240" w:lineRule="auto"/>
      </w:pPr>
      <w:r>
        <w:t>Monday</w:t>
      </w:r>
    </w:p>
    <w:p w:rsidR="008B2727" w:rsidRDefault="0044672F">
      <w:pPr>
        <w:pStyle w:val="ListParagraph"/>
        <w:numPr>
          <w:ilvl w:val="0"/>
          <w:numId w:val="1"/>
        </w:numPr>
        <w:tabs>
          <w:tab w:val="left" w:pos="459"/>
          <w:tab w:val="left" w:pos="460"/>
        </w:tabs>
        <w:spacing w:before="7" w:line="237" w:lineRule="auto"/>
        <w:ind w:right="1181"/>
        <w:rPr>
          <w:sz w:val="24"/>
        </w:rPr>
      </w:pPr>
      <w:r>
        <w:rPr>
          <w:sz w:val="24"/>
        </w:rPr>
        <w:t>The</w:t>
      </w:r>
      <w:r>
        <w:rPr>
          <w:spacing w:val="-8"/>
          <w:sz w:val="24"/>
        </w:rPr>
        <w:t xml:space="preserve"> </w:t>
      </w:r>
      <w:r>
        <w:rPr>
          <w:sz w:val="24"/>
        </w:rPr>
        <w:t>candidates,</w:t>
      </w:r>
      <w:r>
        <w:rPr>
          <w:spacing w:val="-6"/>
          <w:sz w:val="24"/>
        </w:rPr>
        <w:t xml:space="preserve"> </w:t>
      </w:r>
      <w:r>
        <w:rPr>
          <w:sz w:val="24"/>
        </w:rPr>
        <w:t>advisors</w:t>
      </w:r>
      <w:r>
        <w:rPr>
          <w:spacing w:val="-6"/>
          <w:sz w:val="24"/>
        </w:rPr>
        <w:t xml:space="preserve"> </w:t>
      </w:r>
      <w:r>
        <w:rPr>
          <w:sz w:val="24"/>
        </w:rPr>
        <w:t>and</w:t>
      </w:r>
      <w:r>
        <w:rPr>
          <w:spacing w:val="-6"/>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will</w:t>
      </w:r>
      <w:r>
        <w:rPr>
          <w:spacing w:val="-8"/>
          <w:sz w:val="24"/>
        </w:rPr>
        <w:t xml:space="preserve"> </w:t>
      </w:r>
      <w:r>
        <w:rPr>
          <w:sz w:val="24"/>
        </w:rPr>
        <w:t>have</w:t>
      </w:r>
      <w:r>
        <w:rPr>
          <w:spacing w:val="-7"/>
          <w:sz w:val="24"/>
        </w:rPr>
        <w:t xml:space="preserve"> </w:t>
      </w:r>
      <w:r>
        <w:rPr>
          <w:sz w:val="24"/>
        </w:rPr>
        <w:t>an</w:t>
      </w:r>
      <w:r>
        <w:rPr>
          <w:spacing w:val="-6"/>
          <w:sz w:val="24"/>
        </w:rPr>
        <w:t xml:space="preserve"> </w:t>
      </w:r>
      <w:r>
        <w:rPr>
          <w:sz w:val="24"/>
        </w:rPr>
        <w:t>orientation</w:t>
      </w:r>
      <w:r>
        <w:rPr>
          <w:spacing w:val="-6"/>
          <w:sz w:val="24"/>
        </w:rPr>
        <w:t xml:space="preserve"> </w:t>
      </w:r>
      <w:r>
        <w:rPr>
          <w:sz w:val="24"/>
        </w:rPr>
        <w:t>session</w:t>
      </w:r>
      <w:r>
        <w:rPr>
          <w:spacing w:val="-6"/>
          <w:sz w:val="24"/>
        </w:rPr>
        <w:t xml:space="preserve"> </w:t>
      </w:r>
      <w:r>
        <w:rPr>
          <w:sz w:val="24"/>
        </w:rPr>
        <w:t>at</w:t>
      </w:r>
      <w:r>
        <w:rPr>
          <w:spacing w:val="-6"/>
          <w:sz w:val="24"/>
        </w:rPr>
        <w:t xml:space="preserve"> </w:t>
      </w:r>
      <w:r>
        <w:rPr>
          <w:sz w:val="24"/>
        </w:rPr>
        <w:t>7:30</w:t>
      </w:r>
      <w:r>
        <w:rPr>
          <w:spacing w:val="-6"/>
          <w:sz w:val="24"/>
        </w:rPr>
        <w:t xml:space="preserve"> </w:t>
      </w:r>
      <w:r>
        <w:rPr>
          <w:sz w:val="24"/>
        </w:rPr>
        <w:t>am before the selection process</w:t>
      </w:r>
      <w:r>
        <w:rPr>
          <w:spacing w:val="-6"/>
          <w:sz w:val="24"/>
        </w:rPr>
        <w:t xml:space="preserve"> </w:t>
      </w:r>
      <w:r>
        <w:rPr>
          <w:sz w:val="24"/>
        </w:rPr>
        <w:t>begins.</w:t>
      </w:r>
    </w:p>
    <w:p w:rsidR="008B2727" w:rsidRDefault="008B2727">
      <w:pPr>
        <w:pStyle w:val="BodyText"/>
        <w:spacing w:before="8"/>
        <w:rPr>
          <w:sz w:val="23"/>
        </w:rPr>
      </w:pPr>
    </w:p>
    <w:p w:rsidR="008B2727" w:rsidRDefault="0044672F">
      <w:pPr>
        <w:pStyle w:val="ListParagraph"/>
        <w:numPr>
          <w:ilvl w:val="0"/>
          <w:numId w:val="1"/>
        </w:numPr>
        <w:tabs>
          <w:tab w:val="left" w:pos="459"/>
          <w:tab w:val="left" w:pos="460"/>
        </w:tabs>
        <w:spacing w:line="237" w:lineRule="auto"/>
        <w:ind w:right="1075"/>
        <w:rPr>
          <w:sz w:val="24"/>
        </w:rPr>
      </w:pPr>
      <w:r>
        <w:rPr>
          <w:sz w:val="24"/>
        </w:rPr>
        <w:t>The candidates will be divided into two groups. One group will begin the Interview</w:t>
      </w:r>
      <w:r>
        <w:rPr>
          <w:spacing w:val="-17"/>
          <w:sz w:val="24"/>
        </w:rPr>
        <w:t xml:space="preserve"> </w:t>
      </w:r>
      <w:r>
        <w:rPr>
          <w:sz w:val="24"/>
        </w:rPr>
        <w:t>Selection Process while the other group begins the written part of the</w:t>
      </w:r>
      <w:r>
        <w:rPr>
          <w:spacing w:val="-23"/>
          <w:sz w:val="24"/>
        </w:rPr>
        <w:t xml:space="preserve"> </w:t>
      </w:r>
      <w:r>
        <w:rPr>
          <w:sz w:val="24"/>
        </w:rPr>
        <w:t>process.</w:t>
      </w:r>
    </w:p>
    <w:p w:rsidR="008B2727" w:rsidRDefault="008B2727">
      <w:pPr>
        <w:pStyle w:val="BodyText"/>
        <w:spacing w:before="1"/>
        <w:rPr>
          <w:sz w:val="25"/>
        </w:rPr>
      </w:pPr>
    </w:p>
    <w:p w:rsidR="008B2727" w:rsidRDefault="0044672F">
      <w:pPr>
        <w:pStyle w:val="Heading1"/>
      </w:pPr>
      <w:r>
        <w:t>Interview and Officer Presentation Selection Process</w:t>
      </w:r>
    </w:p>
    <w:p w:rsidR="008B2727" w:rsidRDefault="0044672F">
      <w:pPr>
        <w:pStyle w:val="BodyText"/>
        <w:ind w:left="820" w:right="947"/>
      </w:pPr>
      <w:r>
        <w:t xml:space="preserve">Each candidate will have a set amount of time with the selection committee. </w:t>
      </w:r>
      <w:r>
        <w:rPr>
          <w:spacing w:val="-4"/>
        </w:rPr>
        <w:t xml:space="preserve">In </w:t>
      </w:r>
      <w:r>
        <w:t>the time allowed</w:t>
      </w:r>
      <w:r>
        <w:rPr>
          <w:spacing w:val="-8"/>
        </w:rPr>
        <w:t xml:space="preserve"> </w:t>
      </w:r>
      <w:r>
        <w:t>the</w:t>
      </w:r>
      <w:r>
        <w:rPr>
          <w:spacing w:val="-6"/>
        </w:rPr>
        <w:t xml:space="preserve"> </w:t>
      </w:r>
      <w:r>
        <w:t>candidate</w:t>
      </w:r>
      <w:r>
        <w:rPr>
          <w:spacing w:val="-8"/>
        </w:rPr>
        <w:t xml:space="preserve"> </w:t>
      </w:r>
      <w:r>
        <w:t>will</w:t>
      </w:r>
      <w:r>
        <w:rPr>
          <w:spacing w:val="-4"/>
        </w:rPr>
        <w:t xml:space="preserve"> </w:t>
      </w:r>
      <w:r>
        <w:t>give</w:t>
      </w:r>
      <w:r>
        <w:rPr>
          <w:spacing w:val="-6"/>
        </w:rPr>
        <w:t xml:space="preserve"> </w:t>
      </w:r>
      <w:r>
        <w:t>a</w:t>
      </w:r>
      <w:r>
        <w:rPr>
          <w:spacing w:val="-9"/>
        </w:rPr>
        <w:t xml:space="preserve"> </w:t>
      </w:r>
      <w:r>
        <w:t>3-minute</w:t>
      </w:r>
      <w:r>
        <w:rPr>
          <w:spacing w:val="-8"/>
        </w:rPr>
        <w:t xml:space="preserve"> </w:t>
      </w:r>
      <w:r>
        <w:t>presentation</w:t>
      </w:r>
      <w:r>
        <w:rPr>
          <w:spacing w:val="-4"/>
        </w:rPr>
        <w:t xml:space="preserve"> </w:t>
      </w:r>
      <w:r>
        <w:t>and</w:t>
      </w:r>
      <w:r>
        <w:rPr>
          <w:spacing w:val="-5"/>
        </w:rPr>
        <w:t xml:space="preserve"> </w:t>
      </w:r>
      <w:r>
        <w:t>respond</w:t>
      </w:r>
      <w:r>
        <w:rPr>
          <w:spacing w:val="-5"/>
        </w:rPr>
        <w:t xml:space="preserve"> </w:t>
      </w:r>
      <w:r>
        <w:t>to</w:t>
      </w:r>
      <w:r>
        <w:rPr>
          <w:spacing w:val="-7"/>
        </w:rPr>
        <w:t xml:space="preserve"> </w:t>
      </w:r>
      <w:r>
        <w:t>interview</w:t>
      </w:r>
      <w:r>
        <w:rPr>
          <w:spacing w:val="-9"/>
        </w:rPr>
        <w:t xml:space="preserve"> </w:t>
      </w:r>
      <w:r>
        <w:t xml:space="preserve">questions. The interview questions will be based around the </w:t>
      </w:r>
      <w:r>
        <w:rPr>
          <w:b/>
        </w:rPr>
        <w:t>themes of Gestalt, Responsibility, Empathy, and Integrity</w:t>
      </w:r>
      <w:r>
        <w:t xml:space="preserve">. These themes relate to qualities necessary for being a state officer. Points will be given for each question answered. </w:t>
      </w:r>
      <w:r>
        <w:rPr>
          <w:spacing w:val="-4"/>
        </w:rPr>
        <w:t xml:space="preserve">If </w:t>
      </w:r>
      <w:r>
        <w:t>the allotted time runs out before all of the questions can be asked the candidate will receive no points for the questions not</w:t>
      </w:r>
      <w:r>
        <w:rPr>
          <w:spacing w:val="-1"/>
        </w:rPr>
        <w:t xml:space="preserve"> </w:t>
      </w:r>
      <w:r>
        <w:t>asked.</w:t>
      </w:r>
    </w:p>
    <w:p w:rsidR="008B2727" w:rsidRDefault="0044672F">
      <w:pPr>
        <w:pStyle w:val="BodyText"/>
        <w:spacing w:line="274" w:lineRule="exact"/>
        <w:ind w:left="1540"/>
      </w:pPr>
      <w:r>
        <w:t>Example:</w:t>
      </w:r>
    </w:p>
    <w:p w:rsidR="008B2727" w:rsidRDefault="0044672F">
      <w:pPr>
        <w:pStyle w:val="BodyText"/>
        <w:ind w:left="1540" w:right="995"/>
      </w:pPr>
      <w:r>
        <w:t>#1. Candidate gives 3-minute presentation. Candidate answers all of the questions in the remaining time. Candidate will receive points for all questions and presentation.</w:t>
      </w:r>
    </w:p>
    <w:p w:rsidR="008B2727" w:rsidRDefault="008B2727">
      <w:pPr>
        <w:sectPr w:rsidR="008B2727">
          <w:type w:val="continuous"/>
          <w:pgSz w:w="12240" w:h="15840"/>
          <w:pgMar w:top="1360" w:right="940" w:bottom="280" w:left="800" w:header="720" w:footer="720" w:gutter="0"/>
          <w:cols w:space="720"/>
        </w:sectPr>
      </w:pPr>
    </w:p>
    <w:p w:rsidR="008B2727" w:rsidRDefault="0044672F">
      <w:pPr>
        <w:pStyle w:val="BodyText"/>
        <w:spacing w:before="64"/>
        <w:ind w:left="1540" w:right="883"/>
      </w:pPr>
      <w:r>
        <w:lastRenderedPageBreak/>
        <w:t>#2. Candidate gives 3-minute presentation. Candidate answers 8 of 10 questions as the candidate gave a lengthy answer to one question. Candidate will receive points for the presentation, points for 8 of 10 questions responded to and 0 points for each of the 2 questions that were not asked.</w:t>
      </w:r>
    </w:p>
    <w:p w:rsidR="008B2727" w:rsidRDefault="008B2727">
      <w:pPr>
        <w:pStyle w:val="BodyText"/>
        <w:spacing w:before="1"/>
      </w:pPr>
    </w:p>
    <w:p w:rsidR="008B2727" w:rsidRDefault="0044672F">
      <w:pPr>
        <w:pStyle w:val="BodyText"/>
        <w:ind w:left="820" w:right="982"/>
      </w:pPr>
      <w:r>
        <w:t>It is very important that the candidate considers the question and answers it in as concise a manner as possible. The selection committee members’ scores will be influenced by a candidate’s conduct/performance during the informal interaction.</w:t>
      </w:r>
    </w:p>
    <w:p w:rsidR="008B2727" w:rsidRDefault="008B2727">
      <w:pPr>
        <w:pStyle w:val="BodyText"/>
        <w:spacing w:before="9"/>
      </w:pPr>
    </w:p>
    <w:p w:rsidR="008B2727" w:rsidRDefault="0044672F">
      <w:pPr>
        <w:pStyle w:val="Heading1"/>
        <w:spacing w:before="1"/>
      </w:pPr>
      <w:r>
        <w:t>Written Selection Process</w:t>
      </w:r>
    </w:p>
    <w:p w:rsidR="008B2727" w:rsidRDefault="0044672F">
      <w:pPr>
        <w:pStyle w:val="BodyText"/>
        <w:ind w:left="820" w:right="955"/>
      </w:pPr>
      <w:r>
        <w:t>The written selection process will consist of two parts. One part will be an objective test. The questions will be over Kansas FCCLA. The written exam portion of the state officer selection process is designed to measure the candidates’ knowledge of FCCLA and related topics. Attempts will be made to use questions that a State FCCLA Officer would be expected to know. Candidates must pass the written exam with at least a 50% score.</w:t>
      </w:r>
    </w:p>
    <w:p w:rsidR="008B2727" w:rsidRDefault="008B2727">
      <w:pPr>
        <w:pStyle w:val="BodyText"/>
        <w:spacing w:before="8"/>
        <w:rPr>
          <w:sz w:val="23"/>
        </w:rPr>
      </w:pPr>
    </w:p>
    <w:p w:rsidR="008B2727" w:rsidRDefault="0044672F">
      <w:pPr>
        <w:pStyle w:val="BodyText"/>
        <w:ind w:left="820" w:right="883"/>
      </w:pPr>
      <w:r>
        <w:t>The other part of the written section will be a situation that candidates will be asked to respond to in writing. FCCLA State Officers receive a variety of correspondence, participate in many conferences and meet and interact with a wide variety of individuals and companies on a formal and informal basis. Successful state officers are able to respond to correspondence and send appropriate follow up correspondence in a prompt, clear, and effective manner.</w:t>
      </w:r>
    </w:p>
    <w:p w:rsidR="008B2727" w:rsidRDefault="008B2727">
      <w:pPr>
        <w:pStyle w:val="BodyText"/>
      </w:pPr>
    </w:p>
    <w:p w:rsidR="008B2727" w:rsidRDefault="0044672F">
      <w:pPr>
        <w:pStyle w:val="BodyText"/>
        <w:ind w:left="820" w:right="1015"/>
      </w:pPr>
      <w:r>
        <w:t>Candidates will compose a letter/email concerning a typical situation that a state officer might face such as declining an invitation to a chapter banquet, sending a thank you to a sponsor that they just visited, sending a congratulatory note to a member who achieved an honor, etc. The candidates will be provided a detailed written description of the subject. Each candidate will bring their own laptop computer to use to compose the letter/email.</w:t>
      </w:r>
    </w:p>
    <w:p w:rsidR="008B2727" w:rsidRDefault="008B2727">
      <w:pPr>
        <w:pStyle w:val="BodyText"/>
        <w:spacing w:before="1"/>
      </w:pPr>
    </w:p>
    <w:p w:rsidR="008B2727" w:rsidRDefault="0044672F">
      <w:pPr>
        <w:pStyle w:val="BodyText"/>
        <w:ind w:left="820" w:right="916"/>
      </w:pPr>
      <w:r>
        <w:t>A holding room will be available for candidates that have completed the interview process. Candidates may wish to bring a book to read or other materials to work on.</w:t>
      </w:r>
    </w:p>
    <w:p w:rsidR="008B2727" w:rsidRDefault="008B2727">
      <w:pPr>
        <w:pStyle w:val="BodyText"/>
        <w:spacing w:before="9"/>
      </w:pPr>
    </w:p>
    <w:p w:rsidR="008B2727" w:rsidRDefault="0044672F">
      <w:pPr>
        <w:pStyle w:val="Heading1"/>
        <w:spacing w:before="1"/>
      </w:pPr>
      <w:r>
        <w:t>Committee Involvement</w:t>
      </w:r>
    </w:p>
    <w:p w:rsidR="008B2727" w:rsidRDefault="0044672F">
      <w:pPr>
        <w:pStyle w:val="BodyText"/>
        <w:ind w:left="820" w:right="916"/>
      </w:pPr>
      <w:r>
        <w:t>Lunch will be a time for officer candidates and selection committee members to visit in a relaxed setting. It will be a time for officer candidates to learn more about members of the committee and for the committee members to get to know about your interests, hobbies, and goals. Be relaxed, friendly and interested in the other candidates’ comments as well as the members of the committee.</w:t>
      </w:r>
    </w:p>
    <w:p w:rsidR="008B2727" w:rsidRDefault="008B2727">
      <w:pPr>
        <w:pStyle w:val="BodyText"/>
        <w:spacing w:before="11"/>
      </w:pPr>
    </w:p>
    <w:p w:rsidR="008B2727" w:rsidRDefault="0044672F">
      <w:pPr>
        <w:pStyle w:val="ListParagraph"/>
        <w:numPr>
          <w:ilvl w:val="0"/>
          <w:numId w:val="1"/>
        </w:numPr>
        <w:tabs>
          <w:tab w:val="left" w:pos="459"/>
          <w:tab w:val="left" w:pos="460"/>
        </w:tabs>
        <w:spacing w:line="237" w:lineRule="auto"/>
        <w:ind w:right="1123"/>
        <w:rPr>
          <w:sz w:val="24"/>
        </w:rPr>
      </w:pPr>
      <w:r>
        <w:rPr>
          <w:sz w:val="24"/>
        </w:rPr>
        <w:t>After</w:t>
      </w:r>
      <w:r>
        <w:rPr>
          <w:spacing w:val="-9"/>
          <w:sz w:val="24"/>
        </w:rPr>
        <w:t xml:space="preserve"> </w:t>
      </w:r>
      <w:r>
        <w:rPr>
          <w:sz w:val="24"/>
        </w:rPr>
        <w:t>the</w:t>
      </w:r>
      <w:r>
        <w:rPr>
          <w:spacing w:val="-8"/>
          <w:sz w:val="24"/>
        </w:rPr>
        <w:t xml:space="preserve"> </w:t>
      </w:r>
      <w:r>
        <w:rPr>
          <w:sz w:val="24"/>
        </w:rPr>
        <w:t>Selection</w:t>
      </w:r>
      <w:r>
        <w:rPr>
          <w:spacing w:val="-7"/>
          <w:sz w:val="24"/>
        </w:rPr>
        <w:t xml:space="preserve"> </w:t>
      </w:r>
      <w:r>
        <w:rPr>
          <w:sz w:val="24"/>
        </w:rPr>
        <w:t>Committee</w:t>
      </w:r>
      <w:r>
        <w:rPr>
          <w:spacing w:val="-7"/>
          <w:sz w:val="24"/>
        </w:rPr>
        <w:t xml:space="preserve"> </w:t>
      </w:r>
      <w:r>
        <w:rPr>
          <w:sz w:val="24"/>
        </w:rPr>
        <w:t>has</w:t>
      </w:r>
      <w:r>
        <w:rPr>
          <w:spacing w:val="-7"/>
          <w:sz w:val="24"/>
        </w:rPr>
        <w:t xml:space="preserve"> </w:t>
      </w:r>
      <w:r>
        <w:rPr>
          <w:sz w:val="24"/>
        </w:rPr>
        <w:t>met</w:t>
      </w:r>
      <w:r>
        <w:rPr>
          <w:spacing w:val="-5"/>
          <w:sz w:val="24"/>
        </w:rPr>
        <w:t xml:space="preserve"> </w:t>
      </w:r>
      <w:r>
        <w:rPr>
          <w:sz w:val="24"/>
        </w:rPr>
        <w:t>with</w:t>
      </w:r>
      <w:r>
        <w:rPr>
          <w:spacing w:val="-5"/>
          <w:sz w:val="24"/>
        </w:rPr>
        <w:t xml:space="preserve"> </w:t>
      </w:r>
      <w:r>
        <w:rPr>
          <w:sz w:val="24"/>
        </w:rPr>
        <w:t>all</w:t>
      </w:r>
      <w:r>
        <w:rPr>
          <w:spacing w:val="-4"/>
          <w:sz w:val="24"/>
        </w:rPr>
        <w:t xml:space="preserve"> </w:t>
      </w:r>
      <w:r>
        <w:rPr>
          <w:sz w:val="24"/>
        </w:rPr>
        <w:t>of</w:t>
      </w:r>
      <w:r>
        <w:rPr>
          <w:spacing w:val="-9"/>
          <w:sz w:val="24"/>
        </w:rPr>
        <w:t xml:space="preserve"> </w:t>
      </w:r>
      <w:r>
        <w:rPr>
          <w:sz w:val="24"/>
        </w:rPr>
        <w:t>the</w:t>
      </w:r>
      <w:r>
        <w:rPr>
          <w:spacing w:val="-6"/>
          <w:sz w:val="24"/>
        </w:rPr>
        <w:t xml:space="preserve"> </w:t>
      </w:r>
      <w:r>
        <w:rPr>
          <w:sz w:val="24"/>
        </w:rPr>
        <w:t>candidates</w:t>
      </w:r>
      <w:r>
        <w:rPr>
          <w:spacing w:val="-5"/>
          <w:sz w:val="24"/>
        </w:rPr>
        <w:t xml:space="preserve"> </w:t>
      </w:r>
      <w:r>
        <w:rPr>
          <w:sz w:val="24"/>
        </w:rPr>
        <w:t>the</w:t>
      </w:r>
      <w:r>
        <w:rPr>
          <w:spacing w:val="-8"/>
          <w:sz w:val="24"/>
        </w:rPr>
        <w:t xml:space="preserve"> </w:t>
      </w:r>
      <w:r>
        <w:rPr>
          <w:sz w:val="24"/>
        </w:rPr>
        <w:t>State</w:t>
      </w:r>
      <w:r>
        <w:rPr>
          <w:spacing w:val="-8"/>
          <w:sz w:val="24"/>
        </w:rPr>
        <w:t xml:space="preserve"> </w:t>
      </w:r>
      <w:r>
        <w:rPr>
          <w:sz w:val="24"/>
        </w:rPr>
        <w:t>Officer</w:t>
      </w:r>
      <w:r>
        <w:rPr>
          <w:spacing w:val="-9"/>
          <w:sz w:val="24"/>
        </w:rPr>
        <w:t xml:space="preserve"> </w:t>
      </w:r>
      <w:r>
        <w:rPr>
          <w:sz w:val="24"/>
        </w:rPr>
        <w:t>Candidates will meet to reflect on candidate successes and opportunities with the state</w:t>
      </w:r>
      <w:r>
        <w:rPr>
          <w:spacing w:val="-31"/>
          <w:sz w:val="24"/>
        </w:rPr>
        <w:t xml:space="preserve"> </w:t>
      </w:r>
      <w:r>
        <w:rPr>
          <w:sz w:val="24"/>
        </w:rPr>
        <w:t>advisor.</w:t>
      </w:r>
    </w:p>
    <w:p w:rsidR="008B2727" w:rsidRDefault="0044672F">
      <w:pPr>
        <w:pStyle w:val="ListParagraph"/>
        <w:numPr>
          <w:ilvl w:val="0"/>
          <w:numId w:val="1"/>
        </w:numPr>
        <w:tabs>
          <w:tab w:val="left" w:pos="459"/>
          <w:tab w:val="left" w:pos="460"/>
        </w:tabs>
        <w:ind w:right="1496"/>
        <w:rPr>
          <w:sz w:val="24"/>
        </w:rPr>
      </w:pPr>
      <w:r>
        <w:rPr>
          <w:sz w:val="24"/>
        </w:rPr>
        <w:t>State</w:t>
      </w:r>
      <w:r>
        <w:rPr>
          <w:spacing w:val="-7"/>
          <w:sz w:val="24"/>
        </w:rPr>
        <w:t xml:space="preserve"> </w:t>
      </w:r>
      <w:r>
        <w:rPr>
          <w:sz w:val="24"/>
        </w:rPr>
        <w:t>Officer</w:t>
      </w:r>
      <w:r>
        <w:rPr>
          <w:spacing w:val="-8"/>
          <w:sz w:val="24"/>
        </w:rPr>
        <w:t xml:space="preserve"> </w:t>
      </w:r>
      <w:r>
        <w:rPr>
          <w:sz w:val="24"/>
        </w:rPr>
        <w:t>Selection</w:t>
      </w:r>
      <w:r>
        <w:rPr>
          <w:spacing w:val="-4"/>
          <w:sz w:val="24"/>
        </w:rPr>
        <w:t xml:space="preserve"> </w:t>
      </w:r>
      <w:r>
        <w:rPr>
          <w:sz w:val="24"/>
        </w:rPr>
        <w:t>Committee</w:t>
      </w:r>
      <w:r>
        <w:rPr>
          <w:spacing w:val="-5"/>
          <w:sz w:val="24"/>
        </w:rPr>
        <w:t xml:space="preserve"> </w:t>
      </w:r>
      <w:r>
        <w:rPr>
          <w:sz w:val="24"/>
        </w:rPr>
        <w:t>will</w:t>
      </w:r>
      <w:r>
        <w:rPr>
          <w:spacing w:val="-5"/>
          <w:sz w:val="24"/>
        </w:rPr>
        <w:t xml:space="preserve"> </w:t>
      </w:r>
      <w:r>
        <w:rPr>
          <w:sz w:val="24"/>
        </w:rPr>
        <w:t>work</w:t>
      </w:r>
      <w:r>
        <w:rPr>
          <w:spacing w:val="-5"/>
          <w:sz w:val="24"/>
        </w:rPr>
        <w:t xml:space="preserve"> </w:t>
      </w:r>
      <w:r>
        <w:rPr>
          <w:sz w:val="24"/>
        </w:rPr>
        <w:t>to</w:t>
      </w:r>
      <w:r>
        <w:rPr>
          <w:spacing w:val="-6"/>
          <w:sz w:val="24"/>
        </w:rPr>
        <w:t xml:space="preserve"> </w:t>
      </w:r>
      <w:r>
        <w:rPr>
          <w:sz w:val="24"/>
        </w:rPr>
        <w:t>identify</w:t>
      </w:r>
      <w:r>
        <w:rPr>
          <w:spacing w:val="-16"/>
          <w:sz w:val="24"/>
        </w:rPr>
        <w:t xml:space="preserve"> </w:t>
      </w:r>
      <w:r>
        <w:rPr>
          <w:sz w:val="24"/>
        </w:rPr>
        <w:t>2017-2018</w:t>
      </w:r>
      <w:r>
        <w:rPr>
          <w:spacing w:val="-5"/>
          <w:sz w:val="24"/>
        </w:rPr>
        <w:t xml:space="preserve"> </w:t>
      </w:r>
      <w:r>
        <w:rPr>
          <w:sz w:val="24"/>
        </w:rPr>
        <w:t>State</w:t>
      </w:r>
      <w:r>
        <w:rPr>
          <w:spacing w:val="-5"/>
          <w:sz w:val="24"/>
        </w:rPr>
        <w:t xml:space="preserve"> </w:t>
      </w:r>
      <w:r>
        <w:rPr>
          <w:sz w:val="24"/>
        </w:rPr>
        <w:t>Officers</w:t>
      </w:r>
      <w:r>
        <w:rPr>
          <w:spacing w:val="-5"/>
          <w:sz w:val="24"/>
        </w:rPr>
        <w:t xml:space="preserve"> </w:t>
      </w:r>
      <w:r>
        <w:rPr>
          <w:sz w:val="24"/>
        </w:rPr>
        <w:t>and</w:t>
      </w:r>
      <w:r>
        <w:rPr>
          <w:spacing w:val="-6"/>
          <w:sz w:val="24"/>
        </w:rPr>
        <w:t xml:space="preserve"> </w:t>
      </w:r>
      <w:r>
        <w:rPr>
          <w:sz w:val="24"/>
        </w:rPr>
        <w:t>the office they will</w:t>
      </w:r>
      <w:r>
        <w:rPr>
          <w:spacing w:val="-14"/>
          <w:sz w:val="24"/>
        </w:rPr>
        <w:t xml:space="preserve"> </w:t>
      </w:r>
      <w:r>
        <w:rPr>
          <w:sz w:val="24"/>
        </w:rPr>
        <w:t>hold.</w:t>
      </w:r>
    </w:p>
    <w:p w:rsidR="008B2727" w:rsidRDefault="008B2727">
      <w:pPr>
        <w:rPr>
          <w:sz w:val="24"/>
        </w:rPr>
        <w:sectPr w:rsidR="008B2727">
          <w:pgSz w:w="12240" w:h="15840"/>
          <w:pgMar w:top="1360" w:right="940" w:bottom="280" w:left="800" w:header="720" w:footer="720" w:gutter="0"/>
          <w:cols w:space="720"/>
        </w:sectPr>
      </w:pPr>
    </w:p>
    <w:p w:rsidR="008B2727" w:rsidRDefault="0044672F">
      <w:pPr>
        <w:pStyle w:val="BodyText"/>
        <w:spacing w:before="3"/>
        <w:rPr>
          <w:sz w:val="10"/>
        </w:rPr>
      </w:pPr>
      <w:r>
        <w:rPr>
          <w:noProof/>
          <w:lang w:bidi="ar-SA"/>
        </w:rPr>
        <w:lastRenderedPageBreak/>
        <mc:AlternateContent>
          <mc:Choice Requires="wpg">
            <w:drawing>
              <wp:anchor distT="0" distB="0" distL="114300" distR="114300" simplePos="0" relativeHeight="1144" behindDoc="0" locked="0" layoutInCell="1" allowOverlap="1">
                <wp:simplePos x="0" y="0"/>
                <wp:positionH relativeFrom="page">
                  <wp:posOffset>749935</wp:posOffset>
                </wp:positionH>
                <wp:positionV relativeFrom="page">
                  <wp:posOffset>4748530</wp:posOffset>
                </wp:positionV>
                <wp:extent cx="6651625" cy="3112770"/>
                <wp:effectExtent l="6985" t="5080" r="889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635" y="0"/>
                          <a:ext cx="6651625" cy="3112135"/>
                          <a:chOff x="1180" y="7478"/>
                          <a:chExt cx="10475" cy="4901"/>
                        </a:xfrm>
                      </wpg:grpSpPr>
                      <wps:wsp>
                        <wps:cNvPr id="2" name="Line 13"/>
                        <wps:cNvCnPr>
                          <a:cxnSpLocks noChangeShapeType="1"/>
                        </wps:cNvCnPr>
                        <wps:spPr bwMode="auto">
                          <a:xfrm>
                            <a:off x="1181" y="12370"/>
                            <a:ext cx="1047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1191" y="7498"/>
                            <a:ext cx="0" cy="486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181" y="7488"/>
                            <a:ext cx="1047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1645" y="7499"/>
                            <a:ext cx="0" cy="486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AutoShape 9"/>
                        <wps:cNvSpPr>
                          <a:spLocks/>
                        </wps:cNvSpPr>
                        <wps:spPr bwMode="auto">
                          <a:xfrm>
                            <a:off x="1221" y="7518"/>
                            <a:ext cx="10394" cy="4821"/>
                          </a:xfrm>
                          <a:custGeom>
                            <a:avLst/>
                            <a:gdLst>
                              <a:gd name="T0" fmla="+- 0 11555 1221"/>
                              <a:gd name="T1" fmla="*/ T0 w 10394"/>
                              <a:gd name="T2" fmla="+- 0 7579 7519"/>
                              <a:gd name="T3" fmla="*/ 7579 h 4821"/>
                              <a:gd name="T4" fmla="+- 0 11535 1221"/>
                              <a:gd name="T5" fmla="*/ T4 w 10394"/>
                              <a:gd name="T6" fmla="+- 0 7579 7519"/>
                              <a:gd name="T7" fmla="*/ 7579 h 4821"/>
                              <a:gd name="T8" fmla="+- 0 11535 1221"/>
                              <a:gd name="T9" fmla="*/ T8 w 10394"/>
                              <a:gd name="T10" fmla="+- 0 7599 7519"/>
                              <a:gd name="T11" fmla="*/ 7599 h 4821"/>
                              <a:gd name="T12" fmla="+- 0 11535 1221"/>
                              <a:gd name="T13" fmla="*/ T12 w 10394"/>
                              <a:gd name="T14" fmla="+- 0 12260 7519"/>
                              <a:gd name="T15" fmla="*/ 12260 h 4821"/>
                              <a:gd name="T16" fmla="+- 0 1301 1221"/>
                              <a:gd name="T17" fmla="*/ T16 w 10394"/>
                              <a:gd name="T18" fmla="+- 0 12260 7519"/>
                              <a:gd name="T19" fmla="*/ 12260 h 4821"/>
                              <a:gd name="T20" fmla="+- 0 1301 1221"/>
                              <a:gd name="T21" fmla="*/ T20 w 10394"/>
                              <a:gd name="T22" fmla="+- 0 7599 7519"/>
                              <a:gd name="T23" fmla="*/ 7599 h 4821"/>
                              <a:gd name="T24" fmla="+- 0 11535 1221"/>
                              <a:gd name="T25" fmla="*/ T24 w 10394"/>
                              <a:gd name="T26" fmla="+- 0 7599 7519"/>
                              <a:gd name="T27" fmla="*/ 7599 h 4821"/>
                              <a:gd name="T28" fmla="+- 0 11535 1221"/>
                              <a:gd name="T29" fmla="*/ T28 w 10394"/>
                              <a:gd name="T30" fmla="+- 0 7579 7519"/>
                              <a:gd name="T31" fmla="*/ 7579 h 4821"/>
                              <a:gd name="T32" fmla="+- 0 1281 1221"/>
                              <a:gd name="T33" fmla="*/ T32 w 10394"/>
                              <a:gd name="T34" fmla="+- 0 7579 7519"/>
                              <a:gd name="T35" fmla="*/ 7579 h 4821"/>
                              <a:gd name="T36" fmla="+- 0 1281 1221"/>
                              <a:gd name="T37" fmla="*/ T36 w 10394"/>
                              <a:gd name="T38" fmla="+- 0 12280 7519"/>
                              <a:gd name="T39" fmla="*/ 12280 h 4821"/>
                              <a:gd name="T40" fmla="+- 0 11555 1221"/>
                              <a:gd name="T41" fmla="*/ T40 w 10394"/>
                              <a:gd name="T42" fmla="+- 0 12280 7519"/>
                              <a:gd name="T43" fmla="*/ 12280 h 4821"/>
                              <a:gd name="T44" fmla="+- 0 11555 1221"/>
                              <a:gd name="T45" fmla="*/ T44 w 10394"/>
                              <a:gd name="T46" fmla="+- 0 12260 7519"/>
                              <a:gd name="T47" fmla="*/ 12260 h 4821"/>
                              <a:gd name="T48" fmla="+- 0 11555 1221"/>
                              <a:gd name="T49" fmla="*/ T48 w 10394"/>
                              <a:gd name="T50" fmla="+- 0 7579 7519"/>
                              <a:gd name="T51" fmla="*/ 7579 h 4821"/>
                              <a:gd name="T52" fmla="+- 0 11615 1221"/>
                              <a:gd name="T53" fmla="*/ T52 w 10394"/>
                              <a:gd name="T54" fmla="+- 0 7519 7519"/>
                              <a:gd name="T55" fmla="*/ 7519 h 4821"/>
                              <a:gd name="T56" fmla="+- 0 11575 1221"/>
                              <a:gd name="T57" fmla="*/ T56 w 10394"/>
                              <a:gd name="T58" fmla="+- 0 7519 7519"/>
                              <a:gd name="T59" fmla="*/ 7519 h 4821"/>
                              <a:gd name="T60" fmla="+- 0 11575 1221"/>
                              <a:gd name="T61" fmla="*/ T60 w 10394"/>
                              <a:gd name="T62" fmla="+- 0 7559 7519"/>
                              <a:gd name="T63" fmla="*/ 7559 h 4821"/>
                              <a:gd name="T64" fmla="+- 0 11575 1221"/>
                              <a:gd name="T65" fmla="*/ T64 w 10394"/>
                              <a:gd name="T66" fmla="+- 0 12300 7519"/>
                              <a:gd name="T67" fmla="*/ 12300 h 4821"/>
                              <a:gd name="T68" fmla="+- 0 1261 1221"/>
                              <a:gd name="T69" fmla="*/ T68 w 10394"/>
                              <a:gd name="T70" fmla="+- 0 12300 7519"/>
                              <a:gd name="T71" fmla="*/ 12300 h 4821"/>
                              <a:gd name="T72" fmla="+- 0 1261 1221"/>
                              <a:gd name="T73" fmla="*/ T72 w 10394"/>
                              <a:gd name="T74" fmla="+- 0 7559 7519"/>
                              <a:gd name="T75" fmla="*/ 7559 h 4821"/>
                              <a:gd name="T76" fmla="+- 0 11575 1221"/>
                              <a:gd name="T77" fmla="*/ T76 w 10394"/>
                              <a:gd name="T78" fmla="+- 0 7559 7519"/>
                              <a:gd name="T79" fmla="*/ 7559 h 4821"/>
                              <a:gd name="T80" fmla="+- 0 11575 1221"/>
                              <a:gd name="T81" fmla="*/ T80 w 10394"/>
                              <a:gd name="T82" fmla="+- 0 7519 7519"/>
                              <a:gd name="T83" fmla="*/ 7519 h 4821"/>
                              <a:gd name="T84" fmla="+- 0 1221 1221"/>
                              <a:gd name="T85" fmla="*/ T84 w 10394"/>
                              <a:gd name="T86" fmla="+- 0 7519 7519"/>
                              <a:gd name="T87" fmla="*/ 7519 h 4821"/>
                              <a:gd name="T88" fmla="+- 0 1221 1221"/>
                              <a:gd name="T89" fmla="*/ T88 w 10394"/>
                              <a:gd name="T90" fmla="+- 0 7539 7519"/>
                              <a:gd name="T91" fmla="*/ 7539 h 4821"/>
                              <a:gd name="T92" fmla="+- 0 1221 1221"/>
                              <a:gd name="T93" fmla="*/ T92 w 10394"/>
                              <a:gd name="T94" fmla="+- 0 12340 7519"/>
                              <a:gd name="T95" fmla="*/ 12340 h 4821"/>
                              <a:gd name="T96" fmla="+- 0 11615 1221"/>
                              <a:gd name="T97" fmla="*/ T96 w 10394"/>
                              <a:gd name="T98" fmla="+- 0 12340 7519"/>
                              <a:gd name="T99" fmla="*/ 12340 h 4821"/>
                              <a:gd name="T100" fmla="+- 0 11615 1221"/>
                              <a:gd name="T101" fmla="*/ T100 w 10394"/>
                              <a:gd name="T102" fmla="+- 0 12300 7519"/>
                              <a:gd name="T103" fmla="*/ 12300 h 4821"/>
                              <a:gd name="T104" fmla="+- 0 11615 1221"/>
                              <a:gd name="T105" fmla="*/ T104 w 10394"/>
                              <a:gd name="T106" fmla="+- 0 7519 7519"/>
                              <a:gd name="T107" fmla="*/ 7519 h 4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394" h="4821">
                                <a:moveTo>
                                  <a:pt x="10334" y="60"/>
                                </a:moveTo>
                                <a:lnTo>
                                  <a:pt x="10314" y="60"/>
                                </a:lnTo>
                                <a:lnTo>
                                  <a:pt x="10314" y="80"/>
                                </a:lnTo>
                                <a:lnTo>
                                  <a:pt x="10314" y="4741"/>
                                </a:lnTo>
                                <a:lnTo>
                                  <a:pt x="80" y="4741"/>
                                </a:lnTo>
                                <a:lnTo>
                                  <a:pt x="80" y="80"/>
                                </a:lnTo>
                                <a:lnTo>
                                  <a:pt x="10314" y="80"/>
                                </a:lnTo>
                                <a:lnTo>
                                  <a:pt x="10314" y="60"/>
                                </a:lnTo>
                                <a:lnTo>
                                  <a:pt x="60" y="60"/>
                                </a:lnTo>
                                <a:lnTo>
                                  <a:pt x="60" y="4761"/>
                                </a:lnTo>
                                <a:lnTo>
                                  <a:pt x="10334" y="4761"/>
                                </a:lnTo>
                                <a:lnTo>
                                  <a:pt x="10334" y="4741"/>
                                </a:lnTo>
                                <a:lnTo>
                                  <a:pt x="10334" y="60"/>
                                </a:lnTo>
                                <a:moveTo>
                                  <a:pt x="10394" y="0"/>
                                </a:moveTo>
                                <a:lnTo>
                                  <a:pt x="10354" y="0"/>
                                </a:lnTo>
                                <a:lnTo>
                                  <a:pt x="10354" y="40"/>
                                </a:lnTo>
                                <a:lnTo>
                                  <a:pt x="10354" y="4781"/>
                                </a:lnTo>
                                <a:lnTo>
                                  <a:pt x="40" y="4781"/>
                                </a:lnTo>
                                <a:lnTo>
                                  <a:pt x="40" y="40"/>
                                </a:lnTo>
                                <a:lnTo>
                                  <a:pt x="10354" y="40"/>
                                </a:lnTo>
                                <a:lnTo>
                                  <a:pt x="10354" y="0"/>
                                </a:lnTo>
                                <a:lnTo>
                                  <a:pt x="0" y="0"/>
                                </a:lnTo>
                                <a:lnTo>
                                  <a:pt x="0" y="20"/>
                                </a:lnTo>
                                <a:lnTo>
                                  <a:pt x="0" y="4821"/>
                                </a:lnTo>
                                <a:lnTo>
                                  <a:pt x="10394" y="4821"/>
                                </a:lnTo>
                                <a:lnTo>
                                  <a:pt x="10394" y="4781"/>
                                </a:lnTo>
                                <a:lnTo>
                                  <a:pt x="103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0" y="7478"/>
                            <a:ext cx="10474" cy="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980" y="12004"/>
                            <a:ext cx="68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727" w:rsidRDefault="0044672F">
                              <w:pPr>
                                <w:spacing w:line="266" w:lineRule="exact"/>
                                <w:rPr>
                                  <w:sz w:val="24"/>
                                </w:rPr>
                              </w:pPr>
                              <w:r>
                                <w:rPr>
                                  <w:sz w:val="24"/>
                                </w:rPr>
                                <w:t>Other</w:t>
                              </w:r>
                              <w:r>
                                <w:rPr>
                                  <w:spacing w:val="-8"/>
                                  <w:sz w:val="24"/>
                                </w:rPr>
                                <w:t xml:space="preserve"> </w:t>
                              </w:r>
                              <w:r>
                                <w:rPr>
                                  <w:sz w:val="24"/>
                                </w:rPr>
                                <w:t>dates</w:t>
                              </w:r>
                              <w:r>
                                <w:rPr>
                                  <w:spacing w:val="-5"/>
                                  <w:sz w:val="24"/>
                                </w:rPr>
                                <w:t xml:space="preserve"> </w:t>
                              </w:r>
                              <w:r>
                                <w:rPr>
                                  <w:sz w:val="24"/>
                                </w:rPr>
                                <w:t>as</w:t>
                              </w:r>
                              <w:r>
                                <w:rPr>
                                  <w:spacing w:val="-7"/>
                                  <w:sz w:val="24"/>
                                </w:rPr>
                                <w:t xml:space="preserve"> </w:t>
                              </w:r>
                              <w:r>
                                <w:rPr>
                                  <w:sz w:val="24"/>
                                </w:rPr>
                                <w:t>set</w:t>
                              </w:r>
                              <w:r>
                                <w:rPr>
                                  <w:spacing w:val="-4"/>
                                  <w:sz w:val="24"/>
                                </w:rPr>
                                <w:t xml:space="preserve"> </w:t>
                              </w:r>
                              <w:r>
                                <w:rPr>
                                  <w:sz w:val="24"/>
                                </w:rPr>
                                <w:t>by</w:t>
                              </w:r>
                              <w:r>
                                <w:rPr>
                                  <w:spacing w:val="-12"/>
                                  <w:sz w:val="24"/>
                                </w:rPr>
                                <w:t xml:space="preserve"> </w:t>
                              </w:r>
                              <w:r>
                                <w:rPr>
                                  <w:sz w:val="24"/>
                                </w:rPr>
                                <w:t>the</w:t>
                              </w:r>
                              <w:r>
                                <w:rPr>
                                  <w:spacing w:val="-3"/>
                                  <w:sz w:val="24"/>
                                </w:rPr>
                                <w:t xml:space="preserve"> </w:t>
                              </w:r>
                              <w:r>
                                <w:rPr>
                                  <w:sz w:val="24"/>
                                </w:rPr>
                                <w:t>FCCLA</w:t>
                              </w:r>
                              <w:r>
                                <w:rPr>
                                  <w:spacing w:val="-4"/>
                                  <w:sz w:val="24"/>
                                </w:rPr>
                                <w:t xml:space="preserve"> </w:t>
                              </w:r>
                              <w:r>
                                <w:rPr>
                                  <w:sz w:val="24"/>
                                </w:rPr>
                                <w:t>State</w:t>
                              </w:r>
                              <w:r>
                                <w:rPr>
                                  <w:spacing w:val="-5"/>
                                  <w:sz w:val="24"/>
                                </w:rPr>
                                <w:t xml:space="preserve"> </w:t>
                              </w:r>
                              <w:r>
                                <w:rPr>
                                  <w:sz w:val="24"/>
                                </w:rPr>
                                <w:t>Advisor,</w:t>
                              </w:r>
                              <w:r>
                                <w:rPr>
                                  <w:spacing w:val="-7"/>
                                  <w:sz w:val="24"/>
                                </w:rPr>
                                <w:t xml:space="preserve"> </w:t>
                              </w:r>
                              <w:r>
                                <w:rPr>
                                  <w:sz w:val="24"/>
                                </w:rPr>
                                <w:t>State</w:t>
                              </w:r>
                              <w:r>
                                <w:rPr>
                                  <w:spacing w:val="-4"/>
                                  <w:sz w:val="24"/>
                                </w:rPr>
                                <w:t xml:space="preserve"> </w:t>
                              </w:r>
                              <w:r>
                                <w:rPr>
                                  <w:sz w:val="24"/>
                                </w:rPr>
                                <w:t>Officers</w:t>
                              </w:r>
                              <w:r>
                                <w:rPr>
                                  <w:spacing w:val="-4"/>
                                  <w:sz w:val="24"/>
                                </w:rPr>
                                <w:t xml:space="preserve"> </w:t>
                              </w:r>
                              <w:r>
                                <w:rPr>
                                  <w:sz w:val="24"/>
                                </w:rPr>
                                <w:t>or</w:t>
                              </w:r>
                              <w:r>
                                <w:rPr>
                                  <w:spacing w:val="-8"/>
                                  <w:sz w:val="24"/>
                                </w:rPr>
                                <w:t xml:space="preserve"> </w:t>
                              </w:r>
                              <w:r>
                                <w:rPr>
                                  <w:sz w:val="24"/>
                                </w:rPr>
                                <w:t>SEAC</w:t>
                              </w:r>
                            </w:p>
                          </w:txbxContent>
                        </wps:txbx>
                        <wps:bodyPr rot="0" vert="horz" wrap="square" lIns="0" tIns="0" rIns="0" bIns="0" anchor="t" anchorCtr="0" upright="1">
                          <a:noAutofit/>
                        </wps:bodyPr>
                      </wps:wsp>
                      <wps:wsp>
                        <wps:cNvPr id="9" name="Text Box 6"/>
                        <wps:cNvSpPr txBox="1">
                          <a:spLocks noChangeArrowheads="1"/>
                        </wps:cNvSpPr>
                        <wps:spPr bwMode="auto">
                          <a:xfrm>
                            <a:off x="4781" y="8485"/>
                            <a:ext cx="6415"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727" w:rsidRDefault="0044672F">
                              <w:pPr>
                                <w:spacing w:line="266" w:lineRule="exact"/>
                                <w:rPr>
                                  <w:sz w:val="24"/>
                                </w:rPr>
                              </w:pPr>
                              <w:r>
                                <w:rPr>
                                  <w:sz w:val="24"/>
                                </w:rPr>
                                <w:t>Current and new state officer briefcase exchange</w:t>
                              </w:r>
                            </w:p>
                            <w:p w:rsidR="008B2727" w:rsidRDefault="0044672F">
                              <w:pPr>
                                <w:spacing w:before="17" w:line="254" w:lineRule="auto"/>
                                <w:ind w:right="11"/>
                                <w:rPr>
                                  <w:sz w:val="24"/>
                                </w:rPr>
                              </w:pPr>
                              <w:r>
                                <w:rPr>
                                  <w:sz w:val="24"/>
                                </w:rPr>
                                <w:t>FCCLA State Leadership Conference and STAR events in</w:t>
                              </w:r>
                              <w:r>
                                <w:rPr>
                                  <w:spacing w:val="-42"/>
                                  <w:sz w:val="24"/>
                                </w:rPr>
                                <w:t xml:space="preserve"> </w:t>
                              </w:r>
                              <w:r>
                                <w:rPr>
                                  <w:sz w:val="24"/>
                                </w:rPr>
                                <w:t>Wichita CTSO State Officer</w:t>
                              </w:r>
                              <w:r>
                                <w:rPr>
                                  <w:spacing w:val="-8"/>
                                  <w:sz w:val="24"/>
                                </w:rPr>
                                <w:t xml:space="preserve"> </w:t>
                              </w:r>
                              <w:r>
                                <w:rPr>
                                  <w:sz w:val="24"/>
                                </w:rPr>
                                <w:t>Training</w:t>
                              </w:r>
                            </w:p>
                            <w:p w:rsidR="008B2727" w:rsidRDefault="0044672F">
                              <w:pPr>
                                <w:rPr>
                                  <w:sz w:val="24"/>
                                </w:rPr>
                              </w:pPr>
                              <w:r>
                                <w:rPr>
                                  <w:sz w:val="24"/>
                                </w:rPr>
                                <w:t>National Leadership Conference in Nashville, TN</w:t>
                              </w:r>
                            </w:p>
                            <w:p w:rsidR="008B2727" w:rsidRDefault="0044672F">
                              <w:pPr>
                                <w:spacing w:before="19" w:line="254" w:lineRule="auto"/>
                                <w:ind w:right="802"/>
                                <w:rPr>
                                  <w:sz w:val="24"/>
                                </w:rPr>
                              </w:pPr>
                              <w:r>
                                <w:rPr>
                                  <w:sz w:val="24"/>
                                </w:rPr>
                                <w:t>Take AIM Conference, Four Points Sheraton, Manhattan State Executive and Advisory Council Meeting</w:t>
                              </w:r>
                            </w:p>
                            <w:p w:rsidR="008B2727" w:rsidRDefault="0044672F">
                              <w:pPr>
                                <w:spacing w:before="1" w:line="254" w:lineRule="auto"/>
                                <w:ind w:right="802"/>
                                <w:rPr>
                                  <w:sz w:val="24"/>
                                </w:rPr>
                              </w:pPr>
                              <w:r>
                                <w:rPr>
                                  <w:sz w:val="24"/>
                                </w:rPr>
                                <w:t>State Executive and Advisory Council Meeting Citizenship Day, Topeka</w:t>
                              </w:r>
                            </w:p>
                            <w:p w:rsidR="008B2727" w:rsidRDefault="0044672F">
                              <w:pPr>
                                <w:rPr>
                                  <w:sz w:val="24"/>
                                </w:rPr>
                              </w:pPr>
                              <w:r>
                                <w:rPr>
                                  <w:sz w:val="24"/>
                                </w:rPr>
                                <w:t>Current and new state officer briefcase exchange</w:t>
                              </w:r>
                            </w:p>
                            <w:p w:rsidR="008B2727" w:rsidRDefault="0044672F">
                              <w:pPr>
                                <w:spacing w:before="17" w:line="254" w:lineRule="auto"/>
                                <w:rPr>
                                  <w:sz w:val="24"/>
                                </w:rPr>
                              </w:pPr>
                              <w:r>
                                <w:rPr>
                                  <w:sz w:val="24"/>
                                </w:rPr>
                                <w:t>FCCLA State Leadership Showcase and STAR Events, Wichita President and First Vice-President only.</w:t>
                              </w:r>
                            </w:p>
                            <w:p w:rsidR="008B2727" w:rsidRDefault="0044672F">
                              <w:pPr>
                                <w:spacing w:before="3"/>
                                <w:rPr>
                                  <w:sz w:val="24"/>
                                </w:rPr>
                              </w:pPr>
                              <w:r>
                                <w:rPr>
                                  <w:sz w:val="24"/>
                                  <w:u w:val="single"/>
                                </w:rPr>
                                <w:t>United Conference, K-ACTE, Cluster and Capitol Leadership</w:t>
                              </w:r>
                            </w:p>
                          </w:txbxContent>
                        </wps:txbx>
                        <wps:bodyPr rot="0" vert="horz" wrap="square" lIns="0" tIns="0" rIns="0" bIns="0" anchor="t" anchorCtr="0" upright="1">
                          <a:noAutofit/>
                        </wps:bodyPr>
                      </wps:wsp>
                      <wps:wsp>
                        <wps:cNvPr id="10" name="Text Box 5"/>
                        <wps:cNvSpPr txBox="1">
                          <a:spLocks noChangeArrowheads="1"/>
                        </wps:cNvSpPr>
                        <wps:spPr bwMode="auto">
                          <a:xfrm>
                            <a:off x="1980" y="8485"/>
                            <a:ext cx="2586"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72F" w:rsidRDefault="0044672F">
                              <w:pPr>
                                <w:spacing w:line="254" w:lineRule="auto"/>
                                <w:ind w:right="541" w:firstLine="45"/>
                                <w:rPr>
                                  <w:sz w:val="24"/>
                                </w:rPr>
                              </w:pPr>
                              <w:r>
                                <w:rPr>
                                  <w:sz w:val="24"/>
                                  <w:u w:val="single"/>
                                </w:rPr>
                                <w:t>March 28, 2018</w:t>
                              </w:r>
                              <w:r>
                                <w:rPr>
                                  <w:sz w:val="24"/>
                                </w:rPr>
                                <w:t xml:space="preserve"> </w:t>
                              </w:r>
                            </w:p>
                            <w:p w:rsidR="008B2727" w:rsidRDefault="0044672F">
                              <w:pPr>
                                <w:spacing w:line="254" w:lineRule="auto"/>
                                <w:ind w:right="541" w:firstLine="45"/>
                                <w:rPr>
                                  <w:sz w:val="24"/>
                                </w:rPr>
                              </w:pPr>
                              <w:r>
                                <w:rPr>
                                  <w:sz w:val="24"/>
                                  <w:u w:val="single"/>
                                </w:rPr>
                                <w:t>April 15-17, 2018</w:t>
                              </w:r>
                            </w:p>
                            <w:p w:rsidR="008B2727" w:rsidRDefault="0044672F">
                              <w:pPr>
                                <w:tabs>
                                  <w:tab w:val="left" w:pos="1645"/>
                                </w:tabs>
                                <w:rPr>
                                  <w:sz w:val="24"/>
                                </w:rPr>
                              </w:pPr>
                              <w:r>
                                <w:rPr>
                                  <w:sz w:val="24"/>
                                  <w:u w:val="single"/>
                                </w:rPr>
                                <w:t>June 4-6,</w:t>
                              </w:r>
                              <w:r>
                                <w:rPr>
                                  <w:spacing w:val="-12"/>
                                  <w:sz w:val="24"/>
                                  <w:u w:val="single"/>
                                </w:rPr>
                                <w:t xml:space="preserve"> </w:t>
                              </w:r>
                              <w:r>
                                <w:rPr>
                                  <w:sz w:val="24"/>
                                  <w:u w:val="single"/>
                                </w:rPr>
                                <w:t>2018</w:t>
                              </w:r>
                              <w:r>
                                <w:rPr>
                                  <w:sz w:val="24"/>
                                  <w:u w:val="single"/>
                                </w:rPr>
                                <w:tab/>
                              </w:r>
                            </w:p>
                            <w:p w:rsidR="008B2727" w:rsidRDefault="008E449B">
                              <w:pPr>
                                <w:spacing w:before="7"/>
                                <w:rPr>
                                  <w:sz w:val="24"/>
                                </w:rPr>
                              </w:pPr>
                              <w:r>
                                <w:rPr>
                                  <w:sz w:val="24"/>
                                  <w:u w:val="single"/>
                                </w:rPr>
                                <w:t>June 28-July 2, 2018</w:t>
                              </w:r>
                            </w:p>
                            <w:p w:rsidR="008B2727" w:rsidRDefault="0044672F">
                              <w:pPr>
                                <w:spacing w:before="19"/>
                                <w:rPr>
                                  <w:sz w:val="24"/>
                                </w:rPr>
                              </w:pPr>
                              <w:r>
                                <w:rPr>
                                  <w:sz w:val="24"/>
                                  <w:u w:val="single"/>
                                </w:rPr>
                                <w:t xml:space="preserve">August </w:t>
                              </w:r>
                              <w:r w:rsidR="008E449B">
                                <w:rPr>
                                  <w:sz w:val="24"/>
                                  <w:u w:val="single"/>
                                </w:rPr>
                                <w:t>26-27, 2018</w:t>
                              </w:r>
                            </w:p>
                            <w:p w:rsidR="008B2727" w:rsidRDefault="0044672F">
                              <w:pPr>
                                <w:spacing w:before="17"/>
                                <w:rPr>
                                  <w:sz w:val="24"/>
                                </w:rPr>
                              </w:pPr>
                              <w:r>
                                <w:rPr>
                                  <w:sz w:val="24"/>
                                  <w:u w:val="single"/>
                                </w:rPr>
                                <w:t xml:space="preserve">September </w:t>
                              </w:r>
                              <w:r w:rsidR="008E449B">
                                <w:rPr>
                                  <w:sz w:val="24"/>
                                  <w:u w:val="single"/>
                                </w:rPr>
                                <w:t>19-20, 2018</w:t>
                              </w:r>
                            </w:p>
                            <w:p w:rsidR="008B2727" w:rsidRDefault="008E449B">
                              <w:pPr>
                                <w:spacing w:before="17"/>
                                <w:rPr>
                                  <w:sz w:val="24"/>
                                </w:rPr>
                              </w:pPr>
                              <w:r>
                                <w:rPr>
                                  <w:sz w:val="24"/>
                                  <w:u w:val="single"/>
                                </w:rPr>
                                <w:t>Dec. 5-6, 2018</w:t>
                              </w:r>
                            </w:p>
                            <w:p w:rsidR="008E449B" w:rsidRDefault="008E449B">
                              <w:pPr>
                                <w:spacing w:before="17" w:line="254" w:lineRule="auto"/>
                                <w:ind w:right="18"/>
                                <w:rPr>
                                  <w:sz w:val="24"/>
                                  <w:u w:val="single"/>
                                </w:rPr>
                              </w:pPr>
                              <w:r>
                                <w:rPr>
                                  <w:sz w:val="24"/>
                                  <w:u w:val="single"/>
                                </w:rPr>
                                <w:t>January 8, 2019</w:t>
                              </w:r>
                            </w:p>
                            <w:p w:rsidR="008B2727" w:rsidRDefault="008E449B">
                              <w:pPr>
                                <w:spacing w:before="17" w:line="254" w:lineRule="auto"/>
                                <w:ind w:right="18"/>
                                <w:rPr>
                                  <w:sz w:val="24"/>
                                </w:rPr>
                              </w:pPr>
                              <w:r>
                                <w:rPr>
                                  <w:sz w:val="24"/>
                                  <w:u w:val="single"/>
                                </w:rPr>
                                <w:t>March 27, 2019</w:t>
                              </w:r>
                              <w:r w:rsidR="0044672F">
                                <w:rPr>
                                  <w:spacing w:val="-9"/>
                                  <w:sz w:val="24"/>
                                  <w:u w:val="single"/>
                                </w:rPr>
                                <w:t xml:space="preserve"> </w:t>
                              </w:r>
                              <w:r w:rsidR="0044672F">
                                <w:rPr>
                                  <w:sz w:val="24"/>
                                  <w:u w:val="single"/>
                                </w:rPr>
                                <w:t>(tentative)</w:t>
                              </w:r>
                              <w:r w:rsidR="0044672F">
                                <w:rPr>
                                  <w:sz w:val="24"/>
                                </w:rPr>
                                <w:t xml:space="preserve"> </w:t>
                              </w:r>
                              <w:r w:rsidR="0044672F">
                                <w:rPr>
                                  <w:sz w:val="24"/>
                                  <w:u w:val="single"/>
                                </w:rPr>
                                <w:t xml:space="preserve">April </w:t>
                              </w:r>
                              <w:r>
                                <w:rPr>
                                  <w:sz w:val="24"/>
                                  <w:u w:val="single"/>
                                </w:rPr>
                                <w:t>7-9, 2019</w:t>
                              </w:r>
                            </w:p>
                            <w:p w:rsidR="008B2727" w:rsidRDefault="0044672F">
                              <w:pPr>
                                <w:rPr>
                                  <w:sz w:val="24"/>
                                </w:rPr>
                              </w:pPr>
                              <w:r>
                                <w:rPr>
                                  <w:sz w:val="24"/>
                                </w:rPr>
                                <w:t>State Board meetings</w:t>
                              </w:r>
                            </w:p>
                            <w:p w:rsidR="008B2727" w:rsidRDefault="0044672F">
                              <w:pPr>
                                <w:spacing w:before="20"/>
                                <w:rPr>
                                  <w:sz w:val="24"/>
                                </w:rPr>
                              </w:pPr>
                              <w:r>
                                <w:rPr>
                                  <w:sz w:val="24"/>
                                </w:rPr>
                                <w:t>Optional:</w:t>
                              </w:r>
                            </w:p>
                          </w:txbxContent>
                        </wps:txbx>
                        <wps:bodyPr rot="0" vert="horz" wrap="square" lIns="0" tIns="0" rIns="0" bIns="0" anchor="t" anchorCtr="0" upright="1">
                          <a:noAutofit/>
                        </wps:bodyPr>
                      </wps:wsp>
                      <wps:wsp>
                        <wps:cNvPr id="11" name="Text Box 4"/>
                        <wps:cNvSpPr txBox="1">
                          <a:spLocks noChangeArrowheads="1"/>
                        </wps:cNvSpPr>
                        <wps:spPr bwMode="auto">
                          <a:xfrm>
                            <a:off x="1620" y="8457"/>
                            <a:ext cx="176" cy="3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727" w:rsidRDefault="0044672F">
                              <w:pPr>
                                <w:spacing w:line="293" w:lineRule="exact"/>
                                <w:ind w:left="45"/>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before="1"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before="1" w:line="294" w:lineRule="exact"/>
                                <w:rPr>
                                  <w:rFonts w:ascii="Symbol" w:hAnsi="Symbol"/>
                                  <w:sz w:val="24"/>
                                </w:rPr>
                              </w:pPr>
                              <w:r>
                                <w:rPr>
                                  <w:rFonts w:ascii="Symbol" w:hAnsi="Symbol"/>
                                  <w:sz w:val="24"/>
                                </w:rPr>
                                <w:t></w:t>
                              </w:r>
                            </w:p>
                            <w:p w:rsidR="008B2727" w:rsidRDefault="0044672F">
                              <w:pPr>
                                <w:spacing w:line="294" w:lineRule="exact"/>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12" name="Text Box 3"/>
                        <wps:cNvSpPr txBox="1">
                          <a:spLocks noChangeArrowheads="1"/>
                        </wps:cNvSpPr>
                        <wps:spPr bwMode="auto">
                          <a:xfrm>
                            <a:off x="1618" y="7644"/>
                            <a:ext cx="8385"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727" w:rsidRDefault="0044672F">
                              <w:pPr>
                                <w:spacing w:line="266" w:lineRule="exact"/>
                                <w:ind w:left="2"/>
                                <w:rPr>
                                  <w:b/>
                                  <w:sz w:val="24"/>
                                </w:rPr>
                              </w:pPr>
                              <w:r>
                                <w:rPr>
                                  <w:b/>
                                  <w:sz w:val="24"/>
                                </w:rPr>
                                <w:t>DATES for 2018-2019 FCCLA State Officers</w:t>
                              </w:r>
                            </w:p>
                            <w:p w:rsidR="008B2727" w:rsidRDefault="0044672F">
                              <w:pPr>
                                <w:rPr>
                                  <w:b/>
                                  <w:sz w:val="24"/>
                                </w:rPr>
                              </w:pPr>
                              <w:r>
                                <w:rPr>
                                  <w:b/>
                                  <w:sz w:val="24"/>
                                </w:rPr>
                                <w:t>Required attendance dates. Failure to attend the required meetings may result in</w:t>
                              </w:r>
                            </w:p>
                            <w:p w:rsidR="008B2727" w:rsidRDefault="0044672F">
                              <w:pPr>
                                <w:ind w:left="360"/>
                                <w:rPr>
                                  <w:b/>
                                  <w:sz w:val="24"/>
                                </w:rPr>
                              </w:pPr>
                              <w:r>
                                <w:rPr>
                                  <w:b/>
                                  <w:sz w:val="24"/>
                                </w:rPr>
                                <w:t>removal from state 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05pt;margin-top:373.9pt;width:523.75pt;height:245.1pt;z-index:1144;mso-position-horizontal-relative:page;mso-position-vertical-relative:page" coordorigin="1180,7478" coordsize="10475,4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nmEgAsAAMRFAAAOAAAAZHJzL2Uyb0RvYy54bWzsXOuO28oN/l+g7yD4&#10;ZwvHGt1lxDlI9hIcIG2DRn0ArS2vhWNLqqS9pEXfvR/nIo+0HlnNSRanOF5g17KHpkh+JIczQ+3b&#10;n54Pe+sxq5u8LFYz9saeWVmxLjd5cb+a/SO5nUczq2nTYpPuyyJbzb5mzeynd3/8w9unapk55a7c&#10;b7LaApOiWT5Vq9mubavlYtGsd9khbd6UVVZgcFvWh7TF2/p+sanTJ3A/7BeObQeLp7LeVHW5zpoG&#10;n16Lwdk7zn+7zdbt37bbJmut/WoG2Vr+t+Z/7+jv4t3bdHlfp9UuX0sx0m+Q4pDmBW7asbpO29R6&#10;qPMXrA75ui6bctu+WZeHRbnd5uuM6wBtmD3Q5mNdPlRcl/vl033VmQmmHdjpm9mu//r4ubbyDbCb&#10;WUV6AET8rpZDpnmq7peg+FhXX6rPtdAPl5/K9S8NhhfDcXp/L4itu6e/lBuwSx/akpvmeVsfiAWU&#10;tp5Xs3ng+jPrawdC9txaa3weBD4LHAytMeYy5jDQcZjWO2BJX2UsApYYDr0wUmM38vvM9kL5bS+2&#10;GQ0v0qW4ORdYCkjaweeao1mbX2fWL7u0yjhaDRlNmtVRZv2UF5nFXGFWTnFVCJuunwtpU6sor3Zp&#10;cZ9xXsnXCvYTGpCsYCq+Qm8aAHLWxjAUYIWhmOOG0tmVnclOnrAyH+mMlC6rumk/ZuXBoovVbA/J&#10;OYLp46emFfZUJARoUd7m+z2HaF9YT3S30Lb5N5pyn29olOia+v7ual9bjykFI/+R6PTIiPV12uwE&#10;HR8SGCMaig2/zS5LNzfyuk3zvbiGBvuCbgQVIai8EmH479iOb6KbyJt7TnAz9+zr6/n72ytvHtyy&#10;0L92r6+urtl/SGbmLXf5ZpMVJLZKCcyb5hsyOYlg7pJCZ6BFnzv3TAirXrnQ8FGBrnDQu3Lz9XNN&#10;Rpfu+kp+6/b9VqYDzQnT5Y/021j4bejFMsCV2yLwKTF4UcBFunjtxWu1bIuEJiYxkW157uylzh/r&#10;tTLbhl408NpLsr0kW16gni4SUK/obsvn41d028ATlRiybSym2pfZtl9IXWqES42AUl257XvU+Nyz&#10;Le4/0nXVmqHRFwy8ghAjRDatjHUcWQ747EVidWNZxXoRqER1qpYa6wdRyFIpqIpXrNE2sjq838iw&#10;S1BVbA97rPz+PLdsizHf9y1Gd+Xl5pEOYgi6Py2sxLaeLGbT/QdUqPk1bqEfxlboMxlaR2YosTpm&#10;nGhnKR1ISCUb1NO4QTb3tGyI4Y5d4plkA2YaN6NsoSKDoiOyYXWvcTPLFis6sltkko31YQj9+LTh&#10;mA4DpzptOdYHwiwelmWa7ZhjFHCAheME9klomQ4GHAlkBhH7eDDXZqcdTwckYYFRwgEiZgl1SMYk&#10;dPqgGCWkED36n2MOjj4oRpAdHZMRkJ0BJsb4oD0FTUBjhDh9SMwC6pCMCTiAxCygDkniGMPE7SNi&#10;jGFXR2QkiN0+IsyJTvugqyOSuMYocfuImOXTARmTrw+IWT4dkMQ1xog7AMRxotNR7OqAIEZAdjqK&#10;vT4i5vnD0yFJPGOQeENITCJ6OiajIvZBGRFRRyXxjGHiDVEx5UJPh2Us03gDXIyzsKfjknjGQPH7&#10;sBgd0ddRGXFEf4AKC5hhKtZRSXxjpPh9UKhIODmd+DomnOq0H/oDTJgfGgTUMUl8Y6j4fUjMAuqI&#10;jAgY9BGBFxoEDHRIEkyfhlILu0B6BRL6/mkLBjoinOq0BYM+IiMC6pAkgTFMggEkjmufTjaBDgn2&#10;a0FmELGPCXOC0+k60DFJAmOUYGNYN6G4NWE4LGtDHZMxCcM+KEYJQx2UJDSGCe1Ta2WmEWTa9+9m&#10;+BGQwwEmRi8MdUyS0BgmOIWYJqAOyYiAdLyhKWz2Qtpw6jROMD8ZwiTqI2KM40hHZCSOoz4iyOqn&#10;fTDSEUkiY5REfUTM8umAjMnXB8Qsnw5IEhljJO4DEvru6TRD29YdHpzqdAzHfTyM8sU6HklsjBBa&#10;A+sO47ioLcg+wxiOdUAQwyAzSNhHhBnnuliHJImNMYKN/Iki6piMichwyNRjaZSR4RzwiEuCL5oC&#10;hdlDZEz5Git/jedYOsTmr6KU2wumuoHZOjyQ0xgwzO7jY4wYZuv4DEIGpyfdZki6E4d7fIdcbpDg&#10;hMfCcSSd0dIWSlU2dPyawJg4gkn4WSZYgIpGDcTQiIhD8sSzxICeiLHAn0JNy3ZOzg+IzzJnsAQn&#10;51FxllzuOSVYiE4RhpaXxN2ZpqkjVcUibQp3WnsRd3EWflZ2V6qKFcwU7rQsIe5YTUwil6qisp9E&#10;LlVFmT2F3JeqouidRC5V9aepSoUlqYqCcAr3QKqK6mwSuVQVpdIUciqASBgULpPIparhNFXlaVSC&#10;SX0Kd5qrSZhomqqRVBVT3hTuNJMRd0xAk8ilquJA4qy/8wRP7CkrT+HPM634Qk9dcSeZ/mq0Dw0b&#10;h+qZhcahO7oJEmLaUtZUl7z3gW8IWzs6okYGoaFD+ZglJSdqefuK7dIWCe6O5ZAQ9kiyLwakbECq&#10;CNRrpXhKQtSOgqciUK9DQrR/KOgUiXoVpLLJZird5BtPJuzMo+RSr0I+WkzqRlSj6rVH5YWI/DOG&#10;kaj8T6RnbAh/HGKtxDti3iFDZRw0UggeKdR3OkraOdAo1bh6HdJhg+qM7pIhGqrGzURbXbjxZLrJ&#10;N55KOE4npJtCg33tMZNINY9nSsq06rUzsQRNHd0ggygS9fqC9JyRxanSS4DBm1IOL6S63EMpSzvn&#10;6vVSTWy5Em1TWpvSWCMVczz7gxPPb4MonHu3nj+PQzua2yz+EAe2F3vXt/1GKt6LIVo80f/0rY1U&#10;lFxjH1UWJdJvUfJ8+1jX+kUSq6Ys9crz/MnmLKsu0SUHh0EfLC52Zf2vmfWEntLVrPnnQ1pnM2v/&#10;c4Huwph5FD4tf+P5IVzQqvWRO30kLdZgtZq1M9TgdHnVisbVh6rO73e4k5heipKOX7c578yjM1XR&#10;Mga56Q0aHN+9rfL1Er+ymw1XL0A432iLb7UPpItA8jCJxyGtf3mo5uh1hbvmd/k+b7/yvl2gSEIV&#10;j5/zNXVB0ptj0yQmf9EPgVG6qcVPfRWN+AZCIV/zTtSua/J9U2HGJrscP6rr8onaBWF+kdj6XBb0&#10;tifF3T6vVMciXUt9YfpBz+0Jk4l+3uty/XDIilY0KNfZHqqXRbPLqwZ4L7PDXbZZzeqfNwK/U92K&#10;TvTetmPnw/zKt6/QrRjezN/HXjgP7ZvQs72IXbErFWQPTQYzpPvrKv/17YqyOVOmxhe9iemSTMIj&#10;sF7/HcZGCkU0tnXWrpGW0uUWTZPyc+SlboCb+WhZMvq0k38mi5Bjp69qTdFaql70+cI3+i2sVMnx&#10;xKG6ACiTShISu0t9qoW0+wCEv82mUnMKvOU/EkKNzNh9yjtmVZ/s/2t6P+QtniTY54fVLOp6i9Ol&#10;qVV4Qq5XXopMSpf4faXeW+yUifSXkLN/KJ8tvkbR2mqs9hkfqxlANtiMJD3tq0KHadEXy+hjeNRC&#10;drmo8AsiLM14K66DIw5RSam2GxVZsn/8Enxof78En9anPyH4yGPJSYW7ts93z/Ax+lBUN5Nrrq7e&#10;6motXIg6CxffscYi2X740yQIuUFm4LGnhffrZAa+/KP1SeRh24gXAV1i8Kj5iT+84+GY45IZ1BMv&#10;l2n5+0zLLzODfH7tkiBQECCpDTIEj89XzxBM1Q4vM4Tj03HvJUOIZZT2TNwlQ/zQDNE9w/a7LiGo&#10;eXqQIXhp//oZIqD9L15D+Hx9I5ah9Awwow4dniAinGpcSohLCfF9V/aGEoIfHdLY7ztBoANmkCA6&#10;w2CL9gs9eP462w8BnvahBBEG3mD3IXLptJoyRCSeCMI23WX3YTW7VBA/tILoJsrfaoLAkQ//VyH8&#10;0Er+WxP6XyT6e1zr/3zl3X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vhiz&#10;4gAAAA0BAAAPAAAAZHJzL2Rvd25yZXYueG1sTI9NS8NAEIbvgv9hGcGb3Wxr0xCzKaWopyLYCuJt&#10;m0yT0OxsyG6T9N87PeltXubh/cjWk23FgL1vHGlQswgEUuHKhioNX4e3pwSED4ZK0zpCDVf0sM7v&#10;7zKTlm6kTxz2oRJsQj41GuoQulRKX9RojZ+5Dol/J9dbE1j2lSx7M7K5beU8imJpTUOcUJsOtzUW&#10;5/3FangfzbhZqNdhdz5trz+H5cf3TqHWjw/T5gVEwCn8wXCrz9Uh505Hd6HSi5a1ShSjGlbPK95w&#10;I1S8jEEc+Zovkghknsn/K/JfAAAA//8DAFBLAwQKAAAAAAAAACEASFsszXAPAABwDwAAFAAAAGRy&#10;cy9tZWRpYS9pbWFnZTEucG5niVBORw0KGgoAAAANSUhEUgAABa4AAAKoCAYAAACfnWiYAAAABmJL&#10;R0QA/wD/AP+gvaeTAAAACXBIWXMAAA7EAAAOxAGVKw4bAAAPEElEQVR4nO3BMQEAAADCoPVPbQ0P&#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dwNe7AABBtaCPQAAAABJRU5ErkJgglBLAQItABQABgAIAAAAIQCxgme2&#10;CgEAABMCAAATAAAAAAAAAAAAAAAAAAAAAABbQ29udGVudF9UeXBlc10ueG1sUEsBAi0AFAAGAAgA&#10;AAAhADj9If/WAAAAlAEAAAsAAAAAAAAAAAAAAAAAOwEAAF9yZWxzLy5yZWxzUEsBAi0AFAAGAAgA&#10;AAAhAP1+eYSACwAAxEUAAA4AAAAAAAAAAAAAAAAAOgIAAGRycy9lMm9Eb2MueG1sUEsBAi0AFAAG&#10;AAgAAAAhAKomDr68AAAAIQEAABkAAAAAAAAAAAAAAAAA5g0AAGRycy9fcmVscy9lMm9Eb2MueG1s&#10;LnJlbHNQSwECLQAUAAYACAAAACEAv74Ys+IAAAANAQAADwAAAAAAAAAAAAAAAADZDgAAZHJzL2Rv&#10;d25yZXYueG1sUEsBAi0ACgAAAAAAAAAhAEhbLM1wDwAAcA8AABQAAAAAAAAAAAAAAAAA6A8AAGRy&#10;cy9tZWRpYS9pbWFnZTEucG5nUEsFBgAAAAAGAAYAfAEAAIofAAAAAA==&#10;">
                <v:line id="Line 13" o:spid="_x0000_s1027" style="position:absolute;visibility:visible;mso-wrap-style:square" from="1181,12370" to="11655,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line id="Line 12" o:spid="_x0000_s1028" style="position:absolute;visibility:visible;mso-wrap-style:square" from="1191,7498" to="1191,1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11" o:spid="_x0000_s1029" style="position:absolute;visibility:visible;mso-wrap-style:square" from="1181,7488" to="11655,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0" o:spid="_x0000_s1030" style="position:absolute;visibility:visible;mso-wrap-style:square" from="11645,7499" to="11645,1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AutoShape 9" o:spid="_x0000_s1031" style="position:absolute;left:1221;top:7518;width:10394;height:4821;visibility:visible;mso-wrap-style:square;v-text-anchor:top" coordsize="10394,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ByxAAAANoAAAAPAAAAZHJzL2Rvd25yZXYueG1sRI9Pi8Iw&#10;FMTvC36H8IS9iKYrbpFqFLcg7EFZ/HPQ26N5tsXmpTTR1m9vhAWPw8z8hpkvO1OJOzWutKzgaxSB&#10;IM6sLjlXcDysh1MQziNrrCyTggc5WC56H3NMtG15R/e9z0WAsEtQQeF9nUjpsoIMupGtiYN3sY1B&#10;H2STS91gG+CmkuMoiqXBksNCgTWlBWXX/c0ouP2dT4PtdZKm34OfNp6UU97KjVKf/W41A+Gp8+/w&#10;f/tXK4jhdSXcALl4AgAA//8DAFBLAQItABQABgAIAAAAIQDb4fbL7gAAAIUBAAATAAAAAAAAAAAA&#10;AAAAAAAAAABbQ29udGVudF9UeXBlc10ueG1sUEsBAi0AFAAGAAgAAAAhAFr0LFu/AAAAFQEAAAsA&#10;AAAAAAAAAAAAAAAAHwEAAF9yZWxzLy5yZWxzUEsBAi0AFAAGAAgAAAAhAJtcsHLEAAAA2gAAAA8A&#10;AAAAAAAAAAAAAAAABwIAAGRycy9kb3ducmV2LnhtbFBLBQYAAAAAAwADALcAAAD4AgAAAAA=&#10;" path="m10334,60r-20,l10314,80r,4661l80,4741,80,80r10234,l10314,60,60,60r,4701l10334,4761r,-20l10334,60m10394,r-40,l10354,40r,4741l40,4781,40,40r10314,l10354,,,,,20,,4821r10394,l10394,4781,10394,e" fillcolor="black" stroked="f">
                  <v:path arrowok="t" o:connecttype="custom" o:connectlocs="10334,7579;10314,7579;10314,7599;10314,12260;80,12260;80,7599;10314,7599;10314,7579;60,7579;60,12280;10334,12280;10334,12260;10334,7579;10394,7519;10354,7519;10354,7559;10354,12300;40,12300;40,7559;10354,7559;10354,7519;0,7519;0,7539;0,12340;10394,12340;10394,12300;10394,7519"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0;top:7478;width:10474;height:4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P8wwAAANoAAAAPAAAAZHJzL2Rvd25yZXYueG1sRI/NqsIw&#10;FIT3gu8QjuBGNFW4V6lGqaLgxoU/C90dmmNbbE5KE7XepzfCBZfDzHzDzBaNKcWDaldYVjAcRCCI&#10;U6sLzhScjpv+BITzyBpLy6TgRQ4W83ZrhrG2T97T4+AzESDsYlSQe1/FUro0J4NuYCvi4F1tbdAH&#10;WWdS1/gMcFPKURT9SoMFh4UcK1rllN4Od6PA7JrLz37Y28rbcl0kp+T8t/NWqW6nSaYgPDX+G/5v&#10;b7WCMXyuhBsg528AAAD//wMAUEsBAi0AFAAGAAgAAAAhANvh9svuAAAAhQEAABMAAAAAAAAAAAAA&#10;AAAAAAAAAFtDb250ZW50X1R5cGVzXS54bWxQSwECLQAUAAYACAAAACEAWvQsW78AAAAVAQAACwAA&#10;AAAAAAAAAAAAAAAfAQAAX3JlbHMvLnJlbHNQSwECLQAUAAYACAAAACEAsZ5z/M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7" o:spid="_x0000_s1033" type="#_x0000_t202" style="position:absolute;left:1980;top:12004;width:68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B2727" w:rsidRDefault="0044672F">
                        <w:pPr>
                          <w:spacing w:line="266" w:lineRule="exact"/>
                          <w:rPr>
                            <w:sz w:val="24"/>
                          </w:rPr>
                        </w:pPr>
                        <w:r>
                          <w:rPr>
                            <w:sz w:val="24"/>
                          </w:rPr>
                          <w:t>Other</w:t>
                        </w:r>
                        <w:r>
                          <w:rPr>
                            <w:spacing w:val="-8"/>
                            <w:sz w:val="24"/>
                          </w:rPr>
                          <w:t xml:space="preserve"> </w:t>
                        </w:r>
                        <w:r>
                          <w:rPr>
                            <w:sz w:val="24"/>
                          </w:rPr>
                          <w:t>dates</w:t>
                        </w:r>
                        <w:r>
                          <w:rPr>
                            <w:spacing w:val="-5"/>
                            <w:sz w:val="24"/>
                          </w:rPr>
                          <w:t xml:space="preserve"> </w:t>
                        </w:r>
                        <w:r>
                          <w:rPr>
                            <w:sz w:val="24"/>
                          </w:rPr>
                          <w:t>as</w:t>
                        </w:r>
                        <w:r>
                          <w:rPr>
                            <w:spacing w:val="-7"/>
                            <w:sz w:val="24"/>
                          </w:rPr>
                          <w:t xml:space="preserve"> </w:t>
                        </w:r>
                        <w:r>
                          <w:rPr>
                            <w:sz w:val="24"/>
                          </w:rPr>
                          <w:t>set</w:t>
                        </w:r>
                        <w:r>
                          <w:rPr>
                            <w:spacing w:val="-4"/>
                            <w:sz w:val="24"/>
                          </w:rPr>
                          <w:t xml:space="preserve"> </w:t>
                        </w:r>
                        <w:r>
                          <w:rPr>
                            <w:sz w:val="24"/>
                          </w:rPr>
                          <w:t>by</w:t>
                        </w:r>
                        <w:r>
                          <w:rPr>
                            <w:spacing w:val="-12"/>
                            <w:sz w:val="24"/>
                          </w:rPr>
                          <w:t xml:space="preserve"> </w:t>
                        </w:r>
                        <w:r>
                          <w:rPr>
                            <w:sz w:val="24"/>
                          </w:rPr>
                          <w:t>the</w:t>
                        </w:r>
                        <w:r>
                          <w:rPr>
                            <w:spacing w:val="-3"/>
                            <w:sz w:val="24"/>
                          </w:rPr>
                          <w:t xml:space="preserve"> </w:t>
                        </w:r>
                        <w:r>
                          <w:rPr>
                            <w:sz w:val="24"/>
                          </w:rPr>
                          <w:t>FCCLA</w:t>
                        </w:r>
                        <w:r>
                          <w:rPr>
                            <w:spacing w:val="-4"/>
                            <w:sz w:val="24"/>
                          </w:rPr>
                          <w:t xml:space="preserve"> </w:t>
                        </w:r>
                        <w:r>
                          <w:rPr>
                            <w:sz w:val="24"/>
                          </w:rPr>
                          <w:t>State</w:t>
                        </w:r>
                        <w:r>
                          <w:rPr>
                            <w:spacing w:val="-5"/>
                            <w:sz w:val="24"/>
                          </w:rPr>
                          <w:t xml:space="preserve"> </w:t>
                        </w:r>
                        <w:r>
                          <w:rPr>
                            <w:sz w:val="24"/>
                          </w:rPr>
                          <w:t>Advisor,</w:t>
                        </w:r>
                        <w:r>
                          <w:rPr>
                            <w:spacing w:val="-7"/>
                            <w:sz w:val="24"/>
                          </w:rPr>
                          <w:t xml:space="preserve"> </w:t>
                        </w:r>
                        <w:r>
                          <w:rPr>
                            <w:sz w:val="24"/>
                          </w:rPr>
                          <w:t>State</w:t>
                        </w:r>
                        <w:r>
                          <w:rPr>
                            <w:spacing w:val="-4"/>
                            <w:sz w:val="24"/>
                          </w:rPr>
                          <w:t xml:space="preserve"> </w:t>
                        </w:r>
                        <w:r>
                          <w:rPr>
                            <w:sz w:val="24"/>
                          </w:rPr>
                          <w:t>Officers</w:t>
                        </w:r>
                        <w:r>
                          <w:rPr>
                            <w:spacing w:val="-4"/>
                            <w:sz w:val="24"/>
                          </w:rPr>
                          <w:t xml:space="preserve"> </w:t>
                        </w:r>
                        <w:r>
                          <w:rPr>
                            <w:sz w:val="24"/>
                          </w:rPr>
                          <w:t>or</w:t>
                        </w:r>
                        <w:r>
                          <w:rPr>
                            <w:spacing w:val="-8"/>
                            <w:sz w:val="24"/>
                          </w:rPr>
                          <w:t xml:space="preserve"> </w:t>
                        </w:r>
                        <w:r>
                          <w:rPr>
                            <w:sz w:val="24"/>
                          </w:rPr>
                          <w:t>SEAC</w:t>
                        </w:r>
                      </w:p>
                    </w:txbxContent>
                  </v:textbox>
                </v:shape>
                <v:shape id="Text Box 6" o:spid="_x0000_s1034" type="#_x0000_t202" style="position:absolute;left:4781;top:8485;width:6415;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B2727" w:rsidRDefault="0044672F">
                        <w:pPr>
                          <w:spacing w:line="266" w:lineRule="exact"/>
                          <w:rPr>
                            <w:sz w:val="24"/>
                          </w:rPr>
                        </w:pPr>
                        <w:r>
                          <w:rPr>
                            <w:sz w:val="24"/>
                          </w:rPr>
                          <w:t>Current and new state officer briefcase exchange</w:t>
                        </w:r>
                      </w:p>
                      <w:p w:rsidR="008B2727" w:rsidRDefault="0044672F">
                        <w:pPr>
                          <w:spacing w:before="17" w:line="254" w:lineRule="auto"/>
                          <w:ind w:right="11"/>
                          <w:rPr>
                            <w:sz w:val="24"/>
                          </w:rPr>
                        </w:pPr>
                        <w:r>
                          <w:rPr>
                            <w:sz w:val="24"/>
                          </w:rPr>
                          <w:t>FCCLA State Leadership Conference and STAR events in</w:t>
                        </w:r>
                        <w:r>
                          <w:rPr>
                            <w:spacing w:val="-42"/>
                            <w:sz w:val="24"/>
                          </w:rPr>
                          <w:t xml:space="preserve"> </w:t>
                        </w:r>
                        <w:r>
                          <w:rPr>
                            <w:sz w:val="24"/>
                          </w:rPr>
                          <w:t>Wichita CTSO State Officer</w:t>
                        </w:r>
                        <w:r>
                          <w:rPr>
                            <w:spacing w:val="-8"/>
                            <w:sz w:val="24"/>
                          </w:rPr>
                          <w:t xml:space="preserve"> </w:t>
                        </w:r>
                        <w:r>
                          <w:rPr>
                            <w:sz w:val="24"/>
                          </w:rPr>
                          <w:t>Training</w:t>
                        </w:r>
                      </w:p>
                      <w:p w:rsidR="008B2727" w:rsidRDefault="0044672F">
                        <w:pPr>
                          <w:rPr>
                            <w:sz w:val="24"/>
                          </w:rPr>
                        </w:pPr>
                        <w:r>
                          <w:rPr>
                            <w:sz w:val="24"/>
                          </w:rPr>
                          <w:t>National Leadership Conference in Nashville, TN</w:t>
                        </w:r>
                      </w:p>
                      <w:p w:rsidR="008B2727" w:rsidRDefault="0044672F">
                        <w:pPr>
                          <w:spacing w:before="19" w:line="254" w:lineRule="auto"/>
                          <w:ind w:right="802"/>
                          <w:rPr>
                            <w:sz w:val="24"/>
                          </w:rPr>
                        </w:pPr>
                        <w:r>
                          <w:rPr>
                            <w:sz w:val="24"/>
                          </w:rPr>
                          <w:t>Take AIM Conference, Four Points Sheraton, Manhattan State Executive and Advisory Council Meeting</w:t>
                        </w:r>
                      </w:p>
                      <w:p w:rsidR="008B2727" w:rsidRDefault="0044672F">
                        <w:pPr>
                          <w:spacing w:before="1" w:line="254" w:lineRule="auto"/>
                          <w:ind w:right="802"/>
                          <w:rPr>
                            <w:sz w:val="24"/>
                          </w:rPr>
                        </w:pPr>
                        <w:r>
                          <w:rPr>
                            <w:sz w:val="24"/>
                          </w:rPr>
                          <w:t>State Executive and Advisory Council Meeting Citizenship Day, Topeka</w:t>
                        </w:r>
                      </w:p>
                      <w:p w:rsidR="008B2727" w:rsidRDefault="0044672F">
                        <w:pPr>
                          <w:rPr>
                            <w:sz w:val="24"/>
                          </w:rPr>
                        </w:pPr>
                        <w:r>
                          <w:rPr>
                            <w:sz w:val="24"/>
                          </w:rPr>
                          <w:t>Current and new state officer briefcase exchange</w:t>
                        </w:r>
                      </w:p>
                      <w:p w:rsidR="008B2727" w:rsidRDefault="0044672F">
                        <w:pPr>
                          <w:spacing w:before="17" w:line="254" w:lineRule="auto"/>
                          <w:rPr>
                            <w:sz w:val="24"/>
                          </w:rPr>
                        </w:pPr>
                        <w:r>
                          <w:rPr>
                            <w:sz w:val="24"/>
                          </w:rPr>
                          <w:t>FCCLA State Leadership Showcase and STAR Events, Wichita President and First Vice-President only.</w:t>
                        </w:r>
                      </w:p>
                      <w:p w:rsidR="008B2727" w:rsidRDefault="0044672F">
                        <w:pPr>
                          <w:spacing w:before="3"/>
                          <w:rPr>
                            <w:sz w:val="24"/>
                          </w:rPr>
                        </w:pPr>
                        <w:r>
                          <w:rPr>
                            <w:sz w:val="24"/>
                            <w:u w:val="single"/>
                          </w:rPr>
                          <w:t>United Conference, K-ACTE, Cluster and Capitol Leadership</w:t>
                        </w:r>
                      </w:p>
                    </w:txbxContent>
                  </v:textbox>
                </v:shape>
                <v:shape id="Text Box 5" o:spid="_x0000_s1035" type="#_x0000_t202" style="position:absolute;left:1980;top:8485;width:258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4672F" w:rsidRDefault="0044672F">
                        <w:pPr>
                          <w:spacing w:line="254" w:lineRule="auto"/>
                          <w:ind w:right="541" w:firstLine="45"/>
                          <w:rPr>
                            <w:sz w:val="24"/>
                          </w:rPr>
                        </w:pPr>
                        <w:r>
                          <w:rPr>
                            <w:sz w:val="24"/>
                            <w:u w:val="single"/>
                          </w:rPr>
                          <w:t>March 28, 2018</w:t>
                        </w:r>
                        <w:r>
                          <w:rPr>
                            <w:sz w:val="24"/>
                          </w:rPr>
                          <w:t xml:space="preserve"> </w:t>
                        </w:r>
                      </w:p>
                      <w:p w:rsidR="008B2727" w:rsidRDefault="0044672F">
                        <w:pPr>
                          <w:spacing w:line="254" w:lineRule="auto"/>
                          <w:ind w:right="541" w:firstLine="45"/>
                          <w:rPr>
                            <w:sz w:val="24"/>
                          </w:rPr>
                        </w:pPr>
                        <w:r>
                          <w:rPr>
                            <w:sz w:val="24"/>
                            <w:u w:val="single"/>
                          </w:rPr>
                          <w:t>April 15-17, 2018</w:t>
                        </w:r>
                      </w:p>
                      <w:p w:rsidR="008B2727" w:rsidRDefault="0044672F">
                        <w:pPr>
                          <w:tabs>
                            <w:tab w:val="left" w:pos="1645"/>
                          </w:tabs>
                          <w:rPr>
                            <w:sz w:val="24"/>
                          </w:rPr>
                        </w:pPr>
                        <w:r>
                          <w:rPr>
                            <w:sz w:val="24"/>
                            <w:u w:val="single"/>
                          </w:rPr>
                          <w:t>June 4-6,</w:t>
                        </w:r>
                        <w:r>
                          <w:rPr>
                            <w:spacing w:val="-12"/>
                            <w:sz w:val="24"/>
                            <w:u w:val="single"/>
                          </w:rPr>
                          <w:t xml:space="preserve"> </w:t>
                        </w:r>
                        <w:r>
                          <w:rPr>
                            <w:sz w:val="24"/>
                            <w:u w:val="single"/>
                          </w:rPr>
                          <w:t>2018</w:t>
                        </w:r>
                        <w:r>
                          <w:rPr>
                            <w:sz w:val="24"/>
                            <w:u w:val="single"/>
                          </w:rPr>
                          <w:tab/>
                        </w:r>
                      </w:p>
                      <w:p w:rsidR="008B2727" w:rsidRDefault="008E449B">
                        <w:pPr>
                          <w:spacing w:before="7"/>
                          <w:rPr>
                            <w:sz w:val="24"/>
                          </w:rPr>
                        </w:pPr>
                        <w:r>
                          <w:rPr>
                            <w:sz w:val="24"/>
                            <w:u w:val="single"/>
                          </w:rPr>
                          <w:t>June 28-July 2, 2018</w:t>
                        </w:r>
                      </w:p>
                      <w:p w:rsidR="008B2727" w:rsidRDefault="0044672F">
                        <w:pPr>
                          <w:spacing w:before="19"/>
                          <w:rPr>
                            <w:sz w:val="24"/>
                          </w:rPr>
                        </w:pPr>
                        <w:r>
                          <w:rPr>
                            <w:sz w:val="24"/>
                            <w:u w:val="single"/>
                          </w:rPr>
                          <w:t xml:space="preserve">August </w:t>
                        </w:r>
                        <w:r w:rsidR="008E449B">
                          <w:rPr>
                            <w:sz w:val="24"/>
                            <w:u w:val="single"/>
                          </w:rPr>
                          <w:t>26-27, 2018</w:t>
                        </w:r>
                      </w:p>
                      <w:p w:rsidR="008B2727" w:rsidRDefault="0044672F">
                        <w:pPr>
                          <w:spacing w:before="17"/>
                          <w:rPr>
                            <w:sz w:val="24"/>
                          </w:rPr>
                        </w:pPr>
                        <w:r>
                          <w:rPr>
                            <w:sz w:val="24"/>
                            <w:u w:val="single"/>
                          </w:rPr>
                          <w:t xml:space="preserve">September </w:t>
                        </w:r>
                        <w:r w:rsidR="008E449B">
                          <w:rPr>
                            <w:sz w:val="24"/>
                            <w:u w:val="single"/>
                          </w:rPr>
                          <w:t>19-20, 2018</w:t>
                        </w:r>
                      </w:p>
                      <w:p w:rsidR="008B2727" w:rsidRDefault="008E449B">
                        <w:pPr>
                          <w:spacing w:before="17"/>
                          <w:rPr>
                            <w:sz w:val="24"/>
                          </w:rPr>
                        </w:pPr>
                        <w:r>
                          <w:rPr>
                            <w:sz w:val="24"/>
                            <w:u w:val="single"/>
                          </w:rPr>
                          <w:t>Dec. 5-6, 2018</w:t>
                        </w:r>
                      </w:p>
                      <w:p w:rsidR="008E449B" w:rsidRDefault="008E449B">
                        <w:pPr>
                          <w:spacing w:before="17" w:line="254" w:lineRule="auto"/>
                          <w:ind w:right="18"/>
                          <w:rPr>
                            <w:sz w:val="24"/>
                            <w:u w:val="single"/>
                          </w:rPr>
                        </w:pPr>
                        <w:r>
                          <w:rPr>
                            <w:sz w:val="24"/>
                            <w:u w:val="single"/>
                          </w:rPr>
                          <w:t>January 8, 2019</w:t>
                        </w:r>
                      </w:p>
                      <w:p w:rsidR="008B2727" w:rsidRDefault="008E449B">
                        <w:pPr>
                          <w:spacing w:before="17" w:line="254" w:lineRule="auto"/>
                          <w:ind w:right="18"/>
                          <w:rPr>
                            <w:sz w:val="24"/>
                          </w:rPr>
                        </w:pPr>
                        <w:r>
                          <w:rPr>
                            <w:sz w:val="24"/>
                            <w:u w:val="single"/>
                          </w:rPr>
                          <w:t>March 27, 2019</w:t>
                        </w:r>
                        <w:r w:rsidR="0044672F">
                          <w:rPr>
                            <w:spacing w:val="-9"/>
                            <w:sz w:val="24"/>
                            <w:u w:val="single"/>
                          </w:rPr>
                          <w:t xml:space="preserve"> </w:t>
                        </w:r>
                        <w:r w:rsidR="0044672F">
                          <w:rPr>
                            <w:sz w:val="24"/>
                            <w:u w:val="single"/>
                          </w:rPr>
                          <w:t>(tentative)</w:t>
                        </w:r>
                        <w:r w:rsidR="0044672F">
                          <w:rPr>
                            <w:sz w:val="24"/>
                          </w:rPr>
                          <w:t xml:space="preserve"> </w:t>
                        </w:r>
                        <w:r w:rsidR="0044672F">
                          <w:rPr>
                            <w:sz w:val="24"/>
                            <w:u w:val="single"/>
                          </w:rPr>
                          <w:t xml:space="preserve">April </w:t>
                        </w:r>
                        <w:r>
                          <w:rPr>
                            <w:sz w:val="24"/>
                            <w:u w:val="single"/>
                          </w:rPr>
                          <w:t>7-9, 2019</w:t>
                        </w:r>
                      </w:p>
                      <w:p w:rsidR="008B2727" w:rsidRDefault="0044672F">
                        <w:pPr>
                          <w:rPr>
                            <w:sz w:val="24"/>
                          </w:rPr>
                        </w:pPr>
                        <w:r>
                          <w:rPr>
                            <w:sz w:val="24"/>
                          </w:rPr>
                          <w:t>State Board meetings</w:t>
                        </w:r>
                      </w:p>
                      <w:p w:rsidR="008B2727" w:rsidRDefault="0044672F">
                        <w:pPr>
                          <w:spacing w:before="20"/>
                          <w:rPr>
                            <w:sz w:val="24"/>
                          </w:rPr>
                        </w:pPr>
                        <w:r>
                          <w:rPr>
                            <w:sz w:val="24"/>
                          </w:rPr>
                          <w:t>Optional:</w:t>
                        </w:r>
                      </w:p>
                    </w:txbxContent>
                  </v:textbox>
                </v:shape>
                <v:shape id="Text Box 4" o:spid="_x0000_s1036" type="#_x0000_t202" style="position:absolute;left:1620;top:8457;width:176;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B2727" w:rsidRDefault="0044672F">
                        <w:pPr>
                          <w:spacing w:line="293" w:lineRule="exact"/>
                          <w:ind w:left="45"/>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before="1"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line="293" w:lineRule="exact"/>
                          <w:rPr>
                            <w:rFonts w:ascii="Symbol" w:hAnsi="Symbol"/>
                            <w:sz w:val="24"/>
                          </w:rPr>
                        </w:pPr>
                        <w:r>
                          <w:rPr>
                            <w:rFonts w:ascii="Symbol" w:hAnsi="Symbol"/>
                            <w:sz w:val="24"/>
                          </w:rPr>
                          <w:t></w:t>
                        </w:r>
                      </w:p>
                      <w:p w:rsidR="008B2727" w:rsidRDefault="0044672F">
                        <w:pPr>
                          <w:spacing w:before="1" w:line="294" w:lineRule="exact"/>
                          <w:rPr>
                            <w:rFonts w:ascii="Symbol" w:hAnsi="Symbol"/>
                            <w:sz w:val="24"/>
                          </w:rPr>
                        </w:pPr>
                        <w:r>
                          <w:rPr>
                            <w:rFonts w:ascii="Symbol" w:hAnsi="Symbol"/>
                            <w:sz w:val="24"/>
                          </w:rPr>
                          <w:t></w:t>
                        </w:r>
                      </w:p>
                      <w:p w:rsidR="008B2727" w:rsidRDefault="0044672F">
                        <w:pPr>
                          <w:spacing w:line="294" w:lineRule="exact"/>
                          <w:rPr>
                            <w:rFonts w:ascii="Symbol" w:hAnsi="Symbol"/>
                            <w:sz w:val="24"/>
                          </w:rPr>
                        </w:pPr>
                        <w:r>
                          <w:rPr>
                            <w:rFonts w:ascii="Symbol" w:hAnsi="Symbol"/>
                            <w:sz w:val="24"/>
                          </w:rPr>
                          <w:t></w:t>
                        </w:r>
                      </w:p>
                    </w:txbxContent>
                  </v:textbox>
                </v:shape>
                <v:shape id="Text Box 3" o:spid="_x0000_s1037" type="#_x0000_t202" style="position:absolute;left:1618;top:7644;width:838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B2727" w:rsidRDefault="0044672F">
                        <w:pPr>
                          <w:spacing w:line="266" w:lineRule="exact"/>
                          <w:ind w:left="2"/>
                          <w:rPr>
                            <w:b/>
                            <w:sz w:val="24"/>
                          </w:rPr>
                        </w:pPr>
                        <w:r>
                          <w:rPr>
                            <w:b/>
                            <w:sz w:val="24"/>
                          </w:rPr>
                          <w:t>DATES for 2018-2019 FCCLA State Officers</w:t>
                        </w:r>
                      </w:p>
                      <w:p w:rsidR="008B2727" w:rsidRDefault="0044672F">
                        <w:pPr>
                          <w:rPr>
                            <w:b/>
                            <w:sz w:val="24"/>
                          </w:rPr>
                        </w:pPr>
                        <w:r>
                          <w:rPr>
                            <w:b/>
                            <w:sz w:val="24"/>
                          </w:rPr>
                          <w:t>Required attendance dates. Failure to attend the required meetings may result in</w:t>
                        </w:r>
                      </w:p>
                      <w:p w:rsidR="008B2727" w:rsidRDefault="0044672F">
                        <w:pPr>
                          <w:ind w:left="360"/>
                          <w:rPr>
                            <w:b/>
                            <w:sz w:val="24"/>
                          </w:rPr>
                        </w:pPr>
                        <w:r>
                          <w:rPr>
                            <w:b/>
                            <w:sz w:val="24"/>
                          </w:rPr>
                          <w:t>removal from state office.</w:t>
                        </w:r>
                      </w:p>
                    </w:txbxContent>
                  </v:textbox>
                </v:shape>
                <w10:wrap anchorx="page" anchory="page"/>
              </v:group>
            </w:pict>
          </mc:Fallback>
        </mc:AlternateContent>
      </w:r>
    </w:p>
    <w:p w:rsidR="008B2727" w:rsidRDefault="0044672F">
      <w:pPr>
        <w:pStyle w:val="Heading1"/>
        <w:spacing w:before="90" w:line="240" w:lineRule="auto"/>
      </w:pPr>
      <w:r>
        <w:t>TIPS</w:t>
      </w:r>
    </w:p>
    <w:p w:rsidR="008B2727" w:rsidRDefault="0044672F">
      <w:pPr>
        <w:pStyle w:val="BodyText"/>
        <w:spacing w:line="273" w:lineRule="exact"/>
        <w:ind w:left="820"/>
      </w:pPr>
      <w:r>
        <w:t>The following tips may help you prepare for a state FCCLA leadership position.</w:t>
      </w:r>
    </w:p>
    <w:p w:rsidR="008B2727" w:rsidRDefault="0044672F">
      <w:pPr>
        <w:pStyle w:val="ListParagraph"/>
        <w:numPr>
          <w:ilvl w:val="1"/>
          <w:numId w:val="1"/>
        </w:numPr>
        <w:tabs>
          <w:tab w:val="left" w:pos="1180"/>
          <w:tab w:val="left" w:pos="1181"/>
        </w:tabs>
        <w:spacing w:line="291" w:lineRule="exact"/>
        <w:rPr>
          <w:sz w:val="24"/>
        </w:rPr>
      </w:pPr>
      <w:r>
        <w:rPr>
          <w:sz w:val="24"/>
        </w:rPr>
        <w:t>Be knowledgeable about</w:t>
      </w:r>
      <w:r>
        <w:rPr>
          <w:spacing w:val="-2"/>
          <w:sz w:val="24"/>
        </w:rPr>
        <w:t xml:space="preserve"> </w:t>
      </w:r>
      <w:r>
        <w:rPr>
          <w:sz w:val="24"/>
        </w:rPr>
        <w:t>FCCLA</w:t>
      </w:r>
    </w:p>
    <w:p w:rsidR="008B2727" w:rsidRDefault="0044672F">
      <w:pPr>
        <w:pStyle w:val="ListParagraph"/>
        <w:numPr>
          <w:ilvl w:val="1"/>
          <w:numId w:val="1"/>
        </w:numPr>
        <w:tabs>
          <w:tab w:val="left" w:pos="1180"/>
          <w:tab w:val="left" w:pos="1181"/>
        </w:tabs>
        <w:spacing w:before="1" w:line="293" w:lineRule="exact"/>
        <w:rPr>
          <w:sz w:val="24"/>
        </w:rPr>
      </w:pPr>
      <w:r>
        <w:rPr>
          <w:sz w:val="24"/>
        </w:rPr>
        <w:t>Keep abreast of current events that affect families, careers and</w:t>
      </w:r>
      <w:r>
        <w:rPr>
          <w:spacing w:val="-19"/>
          <w:sz w:val="24"/>
        </w:rPr>
        <w:t xml:space="preserve"> </w:t>
      </w:r>
      <w:r>
        <w:rPr>
          <w:sz w:val="24"/>
        </w:rPr>
        <w:t>communities.</w:t>
      </w:r>
    </w:p>
    <w:p w:rsidR="008B2727" w:rsidRDefault="0044672F">
      <w:pPr>
        <w:pStyle w:val="ListParagraph"/>
        <w:numPr>
          <w:ilvl w:val="1"/>
          <w:numId w:val="1"/>
        </w:numPr>
        <w:tabs>
          <w:tab w:val="left" w:pos="1180"/>
          <w:tab w:val="left" w:pos="1181"/>
        </w:tabs>
        <w:spacing w:line="293" w:lineRule="exact"/>
        <w:rPr>
          <w:sz w:val="24"/>
        </w:rPr>
      </w:pPr>
      <w:r>
        <w:rPr>
          <w:sz w:val="24"/>
        </w:rPr>
        <w:t>Take part in practice</w:t>
      </w:r>
      <w:r>
        <w:rPr>
          <w:spacing w:val="-6"/>
          <w:sz w:val="24"/>
        </w:rPr>
        <w:t xml:space="preserve"> </w:t>
      </w:r>
      <w:r>
        <w:rPr>
          <w:sz w:val="24"/>
        </w:rPr>
        <w:t>interviews.</w:t>
      </w:r>
    </w:p>
    <w:p w:rsidR="008B2727" w:rsidRDefault="0044672F">
      <w:pPr>
        <w:pStyle w:val="ListParagraph"/>
        <w:numPr>
          <w:ilvl w:val="1"/>
          <w:numId w:val="1"/>
        </w:numPr>
        <w:tabs>
          <w:tab w:val="left" w:pos="1180"/>
          <w:tab w:val="left" w:pos="1181"/>
        </w:tabs>
        <w:spacing w:before="2" w:line="237" w:lineRule="auto"/>
        <w:ind w:right="950"/>
        <w:rPr>
          <w:sz w:val="24"/>
        </w:rPr>
      </w:pPr>
      <w:r>
        <w:rPr>
          <w:sz w:val="24"/>
        </w:rPr>
        <w:t xml:space="preserve">Look the part. Dress in a dignified and professional manner. To be </w:t>
      </w:r>
      <w:r>
        <w:rPr>
          <w:spacing w:val="-3"/>
          <w:sz w:val="24"/>
        </w:rPr>
        <w:t xml:space="preserve">your </w:t>
      </w:r>
      <w:r>
        <w:rPr>
          <w:sz w:val="24"/>
        </w:rPr>
        <w:t xml:space="preserve">best </w:t>
      </w:r>
      <w:r>
        <w:rPr>
          <w:spacing w:val="-4"/>
          <w:sz w:val="24"/>
        </w:rPr>
        <w:t xml:space="preserve">you </w:t>
      </w:r>
      <w:r>
        <w:rPr>
          <w:sz w:val="24"/>
        </w:rPr>
        <w:t xml:space="preserve">must look </w:t>
      </w:r>
      <w:r>
        <w:rPr>
          <w:spacing w:val="-3"/>
          <w:sz w:val="24"/>
        </w:rPr>
        <w:t>your</w:t>
      </w:r>
      <w:r>
        <w:rPr>
          <w:sz w:val="24"/>
        </w:rPr>
        <w:t xml:space="preserve"> best.</w:t>
      </w:r>
    </w:p>
    <w:p w:rsidR="008B2727" w:rsidRDefault="0044672F">
      <w:pPr>
        <w:pStyle w:val="ListParagraph"/>
        <w:numPr>
          <w:ilvl w:val="1"/>
          <w:numId w:val="1"/>
        </w:numPr>
        <w:tabs>
          <w:tab w:val="left" w:pos="1180"/>
          <w:tab w:val="left" w:pos="1181"/>
        </w:tabs>
        <w:spacing w:before="5" w:line="237" w:lineRule="auto"/>
        <w:ind w:right="1013"/>
        <w:rPr>
          <w:sz w:val="24"/>
        </w:rPr>
      </w:pPr>
      <w:r>
        <w:rPr>
          <w:sz w:val="24"/>
        </w:rPr>
        <w:t>Consider the types of presentations a State Officer would be asked to give and pattern your presentation for the selection committee with those in mind. (School Board, New Chapter, Introduction of a</w:t>
      </w:r>
      <w:r>
        <w:rPr>
          <w:spacing w:val="-2"/>
          <w:sz w:val="24"/>
        </w:rPr>
        <w:t xml:space="preserve"> </w:t>
      </w:r>
      <w:r>
        <w:rPr>
          <w:sz w:val="24"/>
        </w:rPr>
        <w:t>Speaker)</w:t>
      </w:r>
    </w:p>
    <w:p w:rsidR="008B2727" w:rsidRDefault="0044672F">
      <w:pPr>
        <w:pStyle w:val="ListParagraph"/>
        <w:numPr>
          <w:ilvl w:val="1"/>
          <w:numId w:val="1"/>
        </w:numPr>
        <w:tabs>
          <w:tab w:val="left" w:pos="1180"/>
          <w:tab w:val="left" w:pos="1181"/>
        </w:tabs>
        <w:spacing w:before="4" w:line="237" w:lineRule="auto"/>
        <w:ind w:right="1001"/>
        <w:rPr>
          <w:sz w:val="24"/>
        </w:rPr>
      </w:pPr>
      <w:r>
        <w:rPr>
          <w:sz w:val="24"/>
        </w:rPr>
        <w:t>Give</w:t>
      </w:r>
      <w:r>
        <w:rPr>
          <w:spacing w:val="-7"/>
          <w:sz w:val="24"/>
        </w:rPr>
        <w:t xml:space="preserve"> </w:t>
      </w:r>
      <w:r>
        <w:rPr>
          <w:sz w:val="24"/>
        </w:rPr>
        <w:t>careful</w:t>
      </w:r>
      <w:r>
        <w:rPr>
          <w:spacing w:val="-5"/>
          <w:sz w:val="24"/>
        </w:rPr>
        <w:t xml:space="preserve"> </w:t>
      </w:r>
      <w:r>
        <w:rPr>
          <w:sz w:val="24"/>
        </w:rPr>
        <w:t>thought</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questions</w:t>
      </w:r>
      <w:r>
        <w:rPr>
          <w:spacing w:val="-3"/>
          <w:sz w:val="24"/>
        </w:rPr>
        <w:t xml:space="preserve"> </w:t>
      </w:r>
      <w:r>
        <w:rPr>
          <w:sz w:val="24"/>
        </w:rPr>
        <w:t>of</w:t>
      </w:r>
      <w:r>
        <w:rPr>
          <w:spacing w:val="-4"/>
          <w:sz w:val="24"/>
        </w:rPr>
        <w:t xml:space="preserve"> </w:t>
      </w:r>
      <w:r>
        <w:rPr>
          <w:sz w:val="24"/>
        </w:rPr>
        <w:t>“Why</w:t>
      </w:r>
      <w:r>
        <w:rPr>
          <w:spacing w:val="-9"/>
          <w:sz w:val="24"/>
        </w:rPr>
        <w:t xml:space="preserve"> </w:t>
      </w:r>
      <w:r>
        <w:rPr>
          <w:sz w:val="24"/>
        </w:rPr>
        <w:t>I</w:t>
      </w:r>
      <w:r>
        <w:rPr>
          <w:spacing w:val="-8"/>
          <w:sz w:val="24"/>
        </w:rPr>
        <w:t xml:space="preserve"> </w:t>
      </w:r>
      <w:r>
        <w:rPr>
          <w:sz w:val="24"/>
        </w:rPr>
        <w:t>am</w:t>
      </w:r>
      <w:r>
        <w:rPr>
          <w:spacing w:val="-2"/>
          <w:sz w:val="24"/>
        </w:rPr>
        <w:t xml:space="preserve"> </w:t>
      </w:r>
      <w:r>
        <w:rPr>
          <w:sz w:val="24"/>
        </w:rPr>
        <w:t>running?”</w:t>
      </w:r>
      <w:r>
        <w:rPr>
          <w:spacing w:val="-7"/>
          <w:sz w:val="24"/>
        </w:rPr>
        <w:t xml:space="preserve"> </w:t>
      </w:r>
      <w:r>
        <w:rPr>
          <w:sz w:val="24"/>
        </w:rPr>
        <w:t>“What</w:t>
      </w:r>
      <w:r>
        <w:rPr>
          <w:spacing w:val="-2"/>
          <w:sz w:val="24"/>
        </w:rPr>
        <w:t xml:space="preserve"> </w:t>
      </w:r>
      <w:r>
        <w:rPr>
          <w:sz w:val="24"/>
        </w:rPr>
        <w:t>do I</w:t>
      </w:r>
      <w:r>
        <w:rPr>
          <w:spacing w:val="-11"/>
          <w:sz w:val="24"/>
        </w:rPr>
        <w:t xml:space="preserve"> </w:t>
      </w:r>
      <w:r>
        <w:rPr>
          <w:sz w:val="24"/>
        </w:rPr>
        <w:t>have</w:t>
      </w:r>
      <w:r>
        <w:rPr>
          <w:spacing w:val="-6"/>
          <w:sz w:val="24"/>
        </w:rPr>
        <w:t xml:space="preserve"> </w:t>
      </w:r>
      <w:r>
        <w:rPr>
          <w:sz w:val="24"/>
        </w:rPr>
        <w:t>to</w:t>
      </w:r>
      <w:r>
        <w:rPr>
          <w:spacing w:val="-3"/>
          <w:sz w:val="24"/>
        </w:rPr>
        <w:t xml:space="preserve"> </w:t>
      </w:r>
      <w:r>
        <w:rPr>
          <w:sz w:val="24"/>
        </w:rPr>
        <w:t>offer the organization?” and “How can I improve and provide assistance to</w:t>
      </w:r>
      <w:r>
        <w:rPr>
          <w:spacing w:val="-28"/>
          <w:sz w:val="24"/>
        </w:rPr>
        <w:t xml:space="preserve"> </w:t>
      </w:r>
      <w:r>
        <w:rPr>
          <w:sz w:val="24"/>
        </w:rPr>
        <w:t>the</w:t>
      </w:r>
    </w:p>
    <w:p w:rsidR="008B2727" w:rsidRDefault="0044672F">
      <w:pPr>
        <w:pStyle w:val="BodyText"/>
        <w:spacing w:line="274" w:lineRule="exact"/>
        <w:ind w:left="1180"/>
      </w:pPr>
      <w:proofErr w:type="gramStart"/>
      <w:r>
        <w:t>organization</w:t>
      </w:r>
      <w:proofErr w:type="gramEnd"/>
      <w:r>
        <w:t>?”</w:t>
      </w:r>
    </w:p>
    <w:p w:rsidR="008B2727" w:rsidRDefault="0044672F">
      <w:pPr>
        <w:pStyle w:val="ListParagraph"/>
        <w:numPr>
          <w:ilvl w:val="1"/>
          <w:numId w:val="1"/>
        </w:numPr>
        <w:tabs>
          <w:tab w:val="left" w:pos="1180"/>
          <w:tab w:val="left" w:pos="1181"/>
        </w:tabs>
        <w:spacing w:line="293" w:lineRule="exact"/>
        <w:rPr>
          <w:sz w:val="24"/>
        </w:rPr>
      </w:pPr>
      <w:r>
        <w:rPr>
          <w:sz w:val="24"/>
        </w:rPr>
        <w:t>BE YOURSELF! A false front does no one any good, most of all</w:t>
      </w:r>
      <w:r>
        <w:rPr>
          <w:spacing w:val="-12"/>
          <w:sz w:val="24"/>
        </w:rPr>
        <w:t xml:space="preserve"> </w:t>
      </w:r>
      <w:r>
        <w:rPr>
          <w:spacing w:val="-4"/>
          <w:sz w:val="24"/>
        </w:rPr>
        <w:t>you.</w:t>
      </w:r>
    </w:p>
    <w:p w:rsidR="008B2727" w:rsidRDefault="0044672F">
      <w:pPr>
        <w:pStyle w:val="ListParagraph"/>
        <w:numPr>
          <w:ilvl w:val="1"/>
          <w:numId w:val="1"/>
        </w:numPr>
        <w:tabs>
          <w:tab w:val="left" w:pos="1180"/>
          <w:tab w:val="left" w:pos="1181"/>
        </w:tabs>
        <w:spacing w:before="2" w:line="237" w:lineRule="auto"/>
        <w:ind w:right="1021"/>
        <w:rPr>
          <w:sz w:val="24"/>
        </w:rPr>
      </w:pPr>
      <w:r>
        <w:rPr>
          <w:spacing w:val="-3"/>
          <w:sz w:val="24"/>
        </w:rPr>
        <w:t xml:space="preserve">If </w:t>
      </w:r>
      <w:r>
        <w:rPr>
          <w:sz w:val="24"/>
        </w:rPr>
        <w:t xml:space="preserve">there is any part of the selection process that </w:t>
      </w:r>
      <w:r>
        <w:rPr>
          <w:spacing w:val="-3"/>
          <w:sz w:val="24"/>
        </w:rPr>
        <w:t xml:space="preserve">you </w:t>
      </w:r>
      <w:r>
        <w:rPr>
          <w:sz w:val="24"/>
        </w:rPr>
        <w:t xml:space="preserve">have questions about, please feel free to call the state office about </w:t>
      </w:r>
      <w:r>
        <w:rPr>
          <w:spacing w:val="-4"/>
          <w:sz w:val="24"/>
        </w:rPr>
        <w:t xml:space="preserve">your </w:t>
      </w:r>
      <w:r>
        <w:rPr>
          <w:sz w:val="24"/>
        </w:rPr>
        <w:t>concerns. The email address is</w:t>
      </w:r>
      <w:r>
        <w:rPr>
          <w:color w:val="0000FF"/>
          <w:sz w:val="24"/>
        </w:rPr>
        <w:t xml:space="preserve"> </w:t>
      </w:r>
      <w:hyperlink r:id="rId7">
        <w:r>
          <w:rPr>
            <w:color w:val="0000FF"/>
            <w:sz w:val="24"/>
            <w:u w:val="single" w:color="0000FF"/>
          </w:rPr>
          <w:t>plamb@ksde.org</w:t>
        </w:r>
      </w:hyperlink>
      <w:r>
        <w:rPr>
          <w:sz w:val="24"/>
        </w:rPr>
        <w:t xml:space="preserve"> or</w:t>
      </w:r>
      <w:r>
        <w:rPr>
          <w:spacing w:val="-2"/>
          <w:sz w:val="24"/>
        </w:rPr>
        <w:t xml:space="preserve"> </w:t>
      </w:r>
      <w:r>
        <w:rPr>
          <w:sz w:val="24"/>
        </w:rPr>
        <w:t>785-296-2164.</w:t>
      </w:r>
      <w:bookmarkStart w:id="0" w:name="_GoBack"/>
      <w:bookmarkEnd w:id="0"/>
    </w:p>
    <w:sectPr w:rsidR="008B2727">
      <w:pgSz w:w="12240" w:h="15840"/>
      <w:pgMar w:top="150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797"/>
    <w:multiLevelType w:val="hybridMultilevel"/>
    <w:tmpl w:val="623E4E3E"/>
    <w:lvl w:ilvl="0" w:tplc="0248DF0E">
      <w:numFmt w:val="bullet"/>
      <w:lvlText w:val=""/>
      <w:lvlJc w:val="left"/>
      <w:pPr>
        <w:ind w:left="460" w:hanging="360"/>
      </w:pPr>
      <w:rPr>
        <w:rFonts w:ascii="Symbol" w:eastAsia="Symbol" w:hAnsi="Symbol" w:cs="Symbol" w:hint="default"/>
        <w:w w:val="100"/>
        <w:sz w:val="24"/>
        <w:szCs w:val="24"/>
        <w:lang w:val="en-US" w:eastAsia="en-US" w:bidi="en-US"/>
      </w:rPr>
    </w:lvl>
    <w:lvl w:ilvl="1" w:tplc="A298534C">
      <w:numFmt w:val="bullet"/>
      <w:lvlText w:val=""/>
      <w:lvlJc w:val="left"/>
      <w:pPr>
        <w:ind w:left="1180" w:hanging="360"/>
      </w:pPr>
      <w:rPr>
        <w:rFonts w:ascii="Symbol" w:eastAsia="Symbol" w:hAnsi="Symbol" w:cs="Symbol" w:hint="default"/>
        <w:w w:val="100"/>
        <w:sz w:val="24"/>
        <w:szCs w:val="24"/>
        <w:lang w:val="en-US" w:eastAsia="en-US" w:bidi="en-US"/>
      </w:rPr>
    </w:lvl>
    <w:lvl w:ilvl="2" w:tplc="FE186DFC">
      <w:numFmt w:val="bullet"/>
      <w:lvlText w:val="•"/>
      <w:lvlJc w:val="left"/>
      <w:pPr>
        <w:ind w:left="2215" w:hanging="360"/>
      </w:pPr>
      <w:rPr>
        <w:rFonts w:hint="default"/>
        <w:lang w:val="en-US" w:eastAsia="en-US" w:bidi="en-US"/>
      </w:rPr>
    </w:lvl>
    <w:lvl w:ilvl="3" w:tplc="D2D8226C">
      <w:numFmt w:val="bullet"/>
      <w:lvlText w:val="•"/>
      <w:lvlJc w:val="left"/>
      <w:pPr>
        <w:ind w:left="3251" w:hanging="360"/>
      </w:pPr>
      <w:rPr>
        <w:rFonts w:hint="default"/>
        <w:lang w:val="en-US" w:eastAsia="en-US" w:bidi="en-US"/>
      </w:rPr>
    </w:lvl>
    <w:lvl w:ilvl="4" w:tplc="EC0E5506">
      <w:numFmt w:val="bullet"/>
      <w:lvlText w:val="•"/>
      <w:lvlJc w:val="left"/>
      <w:pPr>
        <w:ind w:left="4286" w:hanging="360"/>
      </w:pPr>
      <w:rPr>
        <w:rFonts w:hint="default"/>
        <w:lang w:val="en-US" w:eastAsia="en-US" w:bidi="en-US"/>
      </w:rPr>
    </w:lvl>
    <w:lvl w:ilvl="5" w:tplc="52061BF6">
      <w:numFmt w:val="bullet"/>
      <w:lvlText w:val="•"/>
      <w:lvlJc w:val="left"/>
      <w:pPr>
        <w:ind w:left="5322" w:hanging="360"/>
      </w:pPr>
      <w:rPr>
        <w:rFonts w:hint="default"/>
        <w:lang w:val="en-US" w:eastAsia="en-US" w:bidi="en-US"/>
      </w:rPr>
    </w:lvl>
    <w:lvl w:ilvl="6" w:tplc="31CCC644">
      <w:numFmt w:val="bullet"/>
      <w:lvlText w:val="•"/>
      <w:lvlJc w:val="left"/>
      <w:pPr>
        <w:ind w:left="6357" w:hanging="360"/>
      </w:pPr>
      <w:rPr>
        <w:rFonts w:hint="default"/>
        <w:lang w:val="en-US" w:eastAsia="en-US" w:bidi="en-US"/>
      </w:rPr>
    </w:lvl>
    <w:lvl w:ilvl="7" w:tplc="A1BC3DF6">
      <w:numFmt w:val="bullet"/>
      <w:lvlText w:val="•"/>
      <w:lvlJc w:val="left"/>
      <w:pPr>
        <w:ind w:left="7393" w:hanging="360"/>
      </w:pPr>
      <w:rPr>
        <w:rFonts w:hint="default"/>
        <w:lang w:val="en-US" w:eastAsia="en-US" w:bidi="en-US"/>
      </w:rPr>
    </w:lvl>
    <w:lvl w:ilvl="8" w:tplc="6B3E9842">
      <w:numFmt w:val="bullet"/>
      <w:lvlText w:val="•"/>
      <w:lvlJc w:val="left"/>
      <w:pPr>
        <w:ind w:left="8428" w:hanging="360"/>
      </w:pPr>
      <w:rPr>
        <w:rFonts w:hint="default"/>
        <w:lang w:val="en-US" w:eastAsia="en-US" w:bidi="en-US"/>
      </w:rPr>
    </w:lvl>
  </w:abstractNum>
  <w:abstractNum w:abstractNumId="1" w15:restartNumberingAfterBreak="0">
    <w:nsid w:val="64AD17EA"/>
    <w:multiLevelType w:val="hybridMultilevel"/>
    <w:tmpl w:val="3F62EA44"/>
    <w:lvl w:ilvl="0" w:tplc="B4162C8E">
      <w:numFmt w:val="bullet"/>
      <w:lvlText w:val=""/>
      <w:lvlJc w:val="left"/>
      <w:pPr>
        <w:ind w:left="1180" w:hanging="360"/>
      </w:pPr>
      <w:rPr>
        <w:rFonts w:ascii="Symbol" w:eastAsia="Symbol" w:hAnsi="Symbol" w:cs="Symbol" w:hint="default"/>
        <w:w w:val="100"/>
        <w:sz w:val="24"/>
        <w:szCs w:val="24"/>
        <w:lang w:val="en-US" w:eastAsia="en-US" w:bidi="en-US"/>
      </w:rPr>
    </w:lvl>
    <w:lvl w:ilvl="1" w:tplc="938E2076">
      <w:numFmt w:val="bullet"/>
      <w:lvlText w:val="•"/>
      <w:lvlJc w:val="left"/>
      <w:pPr>
        <w:ind w:left="2112" w:hanging="360"/>
      </w:pPr>
      <w:rPr>
        <w:rFonts w:hint="default"/>
        <w:lang w:val="en-US" w:eastAsia="en-US" w:bidi="en-US"/>
      </w:rPr>
    </w:lvl>
    <w:lvl w:ilvl="2" w:tplc="B4BC2250">
      <w:numFmt w:val="bullet"/>
      <w:lvlText w:val="•"/>
      <w:lvlJc w:val="left"/>
      <w:pPr>
        <w:ind w:left="3044" w:hanging="360"/>
      </w:pPr>
      <w:rPr>
        <w:rFonts w:hint="default"/>
        <w:lang w:val="en-US" w:eastAsia="en-US" w:bidi="en-US"/>
      </w:rPr>
    </w:lvl>
    <w:lvl w:ilvl="3" w:tplc="C1B253DC">
      <w:numFmt w:val="bullet"/>
      <w:lvlText w:val="•"/>
      <w:lvlJc w:val="left"/>
      <w:pPr>
        <w:ind w:left="3976" w:hanging="360"/>
      </w:pPr>
      <w:rPr>
        <w:rFonts w:hint="default"/>
        <w:lang w:val="en-US" w:eastAsia="en-US" w:bidi="en-US"/>
      </w:rPr>
    </w:lvl>
    <w:lvl w:ilvl="4" w:tplc="8ED40044">
      <w:numFmt w:val="bullet"/>
      <w:lvlText w:val="•"/>
      <w:lvlJc w:val="left"/>
      <w:pPr>
        <w:ind w:left="4908" w:hanging="360"/>
      </w:pPr>
      <w:rPr>
        <w:rFonts w:hint="default"/>
        <w:lang w:val="en-US" w:eastAsia="en-US" w:bidi="en-US"/>
      </w:rPr>
    </w:lvl>
    <w:lvl w:ilvl="5" w:tplc="A7DE6BDA">
      <w:numFmt w:val="bullet"/>
      <w:lvlText w:val="•"/>
      <w:lvlJc w:val="left"/>
      <w:pPr>
        <w:ind w:left="5840" w:hanging="360"/>
      </w:pPr>
      <w:rPr>
        <w:rFonts w:hint="default"/>
        <w:lang w:val="en-US" w:eastAsia="en-US" w:bidi="en-US"/>
      </w:rPr>
    </w:lvl>
    <w:lvl w:ilvl="6" w:tplc="12860B82">
      <w:numFmt w:val="bullet"/>
      <w:lvlText w:val="•"/>
      <w:lvlJc w:val="left"/>
      <w:pPr>
        <w:ind w:left="6772" w:hanging="360"/>
      </w:pPr>
      <w:rPr>
        <w:rFonts w:hint="default"/>
        <w:lang w:val="en-US" w:eastAsia="en-US" w:bidi="en-US"/>
      </w:rPr>
    </w:lvl>
    <w:lvl w:ilvl="7" w:tplc="BC4C1EF8">
      <w:numFmt w:val="bullet"/>
      <w:lvlText w:val="•"/>
      <w:lvlJc w:val="left"/>
      <w:pPr>
        <w:ind w:left="7704" w:hanging="360"/>
      </w:pPr>
      <w:rPr>
        <w:rFonts w:hint="default"/>
        <w:lang w:val="en-US" w:eastAsia="en-US" w:bidi="en-US"/>
      </w:rPr>
    </w:lvl>
    <w:lvl w:ilvl="8" w:tplc="7DCEE110">
      <w:numFmt w:val="bullet"/>
      <w:lvlText w:val="•"/>
      <w:lvlJc w:val="left"/>
      <w:pPr>
        <w:ind w:left="86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27"/>
    <w:rsid w:val="0044672F"/>
    <w:rsid w:val="008B2727"/>
    <w:rsid w:val="008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CA07"/>
  <w15:docId w15:val="{65F93803-FA36-488A-B95D-3DD8F692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2" w:lineRule="exact"/>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mb@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Kansas FCCLA State Officer Selection Procedure</vt:lpstr>
    </vt:vector>
  </TitlesOfParts>
  <Company>KSDE</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FCCLA State Officer Selection Procedure</dc:title>
  <dc:creator>KSDE</dc:creator>
  <cp:lastModifiedBy>Pam Lamb</cp:lastModifiedBy>
  <cp:revision>3</cp:revision>
  <dcterms:created xsi:type="dcterms:W3CDTF">2018-01-15T23:09:00Z</dcterms:created>
  <dcterms:modified xsi:type="dcterms:W3CDTF">2018-01-16T15:23:00Z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Microsoft® Word 2016</vt:lpwstr>
  </property>
  <property fmtid="{D5CDD505-2E9C-101B-9397-08002B2CF9AE}" pid="4" name="LastSaved">
    <vt:filetime>2018-01-15T00:00:00Z</vt:filetime>
  </property>
</Properties>
</file>